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703" w:rsidRDefault="00895703" w:rsidP="0089570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94949"/>
          <w:sz w:val="18"/>
          <w:szCs w:val="18"/>
          <w:lang w:eastAsia="ru-RU"/>
        </w:rPr>
      </w:pPr>
    </w:p>
    <w:p w:rsidR="00895703" w:rsidRDefault="00895703" w:rsidP="0089570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94949"/>
          <w:sz w:val="18"/>
          <w:szCs w:val="18"/>
          <w:lang w:eastAsia="ru-RU"/>
        </w:rPr>
      </w:pPr>
    </w:p>
    <w:p w:rsidR="00895703" w:rsidRDefault="002B6426" w:rsidP="0089570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494949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color w:val="494949"/>
          <w:sz w:val="18"/>
          <w:szCs w:val="18"/>
          <w:lang w:eastAsia="ru-RU"/>
        </w:rPr>
        <w:t xml:space="preserve">Теоретическая часть лабораторной работы № 1 </w:t>
      </w:r>
    </w:p>
    <w:p w:rsidR="002B6426" w:rsidRPr="00895703" w:rsidRDefault="002B6426" w:rsidP="0089570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494949"/>
          <w:sz w:val="18"/>
          <w:szCs w:val="18"/>
          <w:lang w:eastAsia="ru-RU"/>
        </w:rPr>
      </w:pPr>
    </w:p>
    <w:p w:rsidR="00895703" w:rsidRPr="00895703" w:rsidRDefault="00895703" w:rsidP="0089570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494949"/>
          <w:sz w:val="18"/>
          <w:szCs w:val="18"/>
          <w:lang w:eastAsia="ru-RU"/>
        </w:rPr>
      </w:pPr>
      <w:r w:rsidRPr="00895703">
        <w:rPr>
          <w:rFonts w:ascii="Tahoma" w:eastAsia="Times New Roman" w:hAnsi="Tahoma" w:cs="Tahoma"/>
          <w:b/>
          <w:color w:val="494949"/>
          <w:sz w:val="18"/>
          <w:szCs w:val="18"/>
          <w:lang w:eastAsia="ru-RU"/>
        </w:rPr>
        <w:t>Тема: Организация безопасности данных и информационной защиты</w:t>
      </w:r>
    </w:p>
    <w:p w:rsidR="00895703" w:rsidRPr="00895703" w:rsidRDefault="00895703" w:rsidP="0089570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494949"/>
          <w:sz w:val="18"/>
          <w:szCs w:val="18"/>
          <w:lang w:eastAsia="ru-RU"/>
        </w:rPr>
      </w:pPr>
    </w:p>
    <w:p w:rsidR="00895703" w:rsidRPr="00895703" w:rsidRDefault="00895703" w:rsidP="0089570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494949"/>
          <w:sz w:val="18"/>
          <w:szCs w:val="18"/>
          <w:lang w:eastAsia="ru-RU"/>
        </w:rPr>
      </w:pPr>
    </w:p>
    <w:p w:rsidR="00895703" w:rsidRPr="00895703" w:rsidRDefault="00895703" w:rsidP="00895703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494949"/>
          <w:sz w:val="18"/>
          <w:szCs w:val="18"/>
          <w:lang w:eastAsia="ru-RU"/>
        </w:rPr>
      </w:pPr>
      <w:r w:rsidRPr="00895703">
        <w:rPr>
          <w:rFonts w:ascii="Tahoma" w:eastAsia="Times New Roman" w:hAnsi="Tahoma" w:cs="Tahoma"/>
          <w:b/>
          <w:bCs/>
          <w:color w:val="494949"/>
          <w:sz w:val="18"/>
          <w:szCs w:val="18"/>
          <w:lang w:eastAsia="ru-RU"/>
        </w:rPr>
        <w:t>Аннотация: </w:t>
      </w:r>
      <w:r w:rsidRPr="00895703">
        <w:rPr>
          <w:rFonts w:ascii="Tahoma" w:eastAsia="Times New Roman" w:hAnsi="Tahoma" w:cs="Tahoma"/>
          <w:color w:val="494949"/>
          <w:sz w:val="18"/>
          <w:szCs w:val="18"/>
          <w:lang w:eastAsia="ru-RU"/>
        </w:rPr>
        <w:t xml:space="preserve">Данная </w:t>
      </w:r>
      <w:r w:rsidR="002B6426">
        <w:rPr>
          <w:rFonts w:ascii="Tahoma" w:eastAsia="Times New Roman" w:hAnsi="Tahoma" w:cs="Tahoma"/>
          <w:color w:val="494949"/>
          <w:sz w:val="18"/>
          <w:szCs w:val="18"/>
          <w:lang w:eastAsia="ru-RU"/>
        </w:rPr>
        <w:t>теоретическая часть</w:t>
      </w:r>
      <w:r w:rsidRPr="00895703">
        <w:rPr>
          <w:rFonts w:ascii="Tahoma" w:eastAsia="Times New Roman" w:hAnsi="Tahoma" w:cs="Tahoma"/>
          <w:color w:val="494949"/>
          <w:sz w:val="18"/>
          <w:szCs w:val="18"/>
          <w:lang w:eastAsia="ru-RU"/>
        </w:rPr>
        <w:t xml:space="preserve"> посвящена вопросам организации безопасности данных и информационной защиты. Рассматриваются возможные варианты атак и методы защиты информации</w:t>
      </w:r>
    </w:p>
    <w:p w:rsidR="00895703" w:rsidRPr="00895703" w:rsidRDefault="00895703" w:rsidP="0089570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bookmarkStart w:id="0" w:name="sect1"/>
      <w:bookmarkStart w:id="1" w:name=""/>
      <w:bookmarkEnd w:id="0"/>
      <w:bookmarkEnd w:id="1"/>
      <w:r w:rsidRPr="00895703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224272" cy="1628142"/>
            <wp:effectExtent l="0" t="0" r="0" b="0"/>
            <wp:docPr id="2" name="Рисунок 2" descr="https://intuit.ru/EDI/03_01_18_12/1514931930-14492/tutorial/417/objects/13/files/1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tuit.ru/EDI/03_01_18_12/1514931930-14492/tutorial/417/objects/13/files/13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843" cy="164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703" w:rsidRPr="00895703" w:rsidRDefault="00895703" w:rsidP="0089570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95703" w:rsidRPr="00895703" w:rsidRDefault="00895703" w:rsidP="00895703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Современное развитие информационных технологий и, в частности, технологий </w:t>
      </w:r>
      <w:bookmarkStart w:id="2" w:name="keyword1"/>
      <w:bookmarkEnd w:id="2"/>
      <w:proofErr w:type="spellStart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Internet</w:t>
      </w:r>
      <w:proofErr w:type="spellEnd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/</w:t>
      </w:r>
      <w:bookmarkStart w:id="3" w:name="keyword2"/>
      <w:bookmarkEnd w:id="3"/>
      <w:proofErr w:type="spellStart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Intranet</w:t>
      </w:r>
      <w:proofErr w:type="spellEnd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приводит к необходимости </w:t>
      </w:r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защиты информации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передаваемой в рамках распределенной </w:t>
      </w:r>
      <w:bookmarkStart w:id="4" w:name="keyword3"/>
      <w:bookmarkEnd w:id="4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корпоративной сети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которая использует сети открытого доступа. При работе на своих собственных закрытых физических каналах доступа эта проблема так остро не стоит, так как в эту </w:t>
      </w:r>
      <w:bookmarkStart w:id="5" w:name="keyword4"/>
      <w:bookmarkEnd w:id="5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сеть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закрыт </w:t>
      </w:r>
      <w:bookmarkStart w:id="6" w:name="keyword5"/>
      <w:bookmarkEnd w:id="6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доступ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посторонним. Однако выделенные каналы может себе позволить далеко не любая компания. Поэтому приходится довольствоваться тем, что есть в распоряжении компании. А есть чаще всего </w:t>
      </w:r>
      <w:bookmarkStart w:id="7" w:name="keyword6"/>
      <w:bookmarkEnd w:id="7"/>
      <w:proofErr w:type="spellStart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Internet</w:t>
      </w:r>
      <w:proofErr w:type="spellEnd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 Поэтому нужно изобретать способы защиты конфиденциальных данных, передаваемых по фактически незащищенной сети.</w:t>
      </w:r>
    </w:p>
    <w:p w:rsidR="00895703" w:rsidRPr="00895703" w:rsidRDefault="00895703" w:rsidP="0089570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bookmarkStart w:id="8" w:name="image.13.1"/>
      <w:bookmarkEnd w:id="8"/>
      <w:r w:rsidRPr="00895703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255895" cy="3092450"/>
            <wp:effectExtent l="0" t="0" r="1905" b="0"/>
            <wp:docPr id="1" name="Рисунок 1" descr="Ключевые вопросы информационной безопас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лючевые вопросы информационной безопасност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895" cy="309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703" w:rsidRPr="00895703" w:rsidRDefault="00895703" w:rsidP="0089570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9570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Рис. 13.1. 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Ключевые вопросы информационной безопасности</w:t>
      </w:r>
    </w:p>
    <w:p w:rsidR="00895703" w:rsidRPr="00895703" w:rsidRDefault="00895703" w:rsidP="00895703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Рассматривая вопросы информационной защиты, можно выделить несколько вопросов, которые являются базовыми и в обязательном порядке должны прорабатываться высшим руководством компании при организации информационной защиты (</w:t>
      </w:r>
      <w:hyperlink r:id="rId7" w:anchor="image.13.1" w:history="1">
        <w:r w:rsidRPr="00895703">
          <w:rPr>
            <w:rFonts w:ascii="Tahoma" w:eastAsia="Times New Roman" w:hAnsi="Tahoma" w:cs="Tahoma"/>
            <w:color w:val="0071A6"/>
            <w:sz w:val="18"/>
            <w:szCs w:val="18"/>
            <w:u w:val="single"/>
            <w:lang w:eastAsia="ru-RU"/>
          </w:rPr>
          <w:t> рис. 13.1</w:t>
        </w:r>
      </w:hyperlink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) [Лукацкий А.В. Защитите свой бизнес. </w:t>
      </w:r>
    </w:p>
    <w:p w:rsidR="002B6426" w:rsidRDefault="002B6426" w:rsidP="00895703">
      <w:pPr>
        <w:shd w:val="clear" w:color="auto" w:fill="FFFFFF"/>
        <w:spacing w:after="0" w:line="240" w:lineRule="auto"/>
        <w:outlineLvl w:val="3"/>
        <w:rPr>
          <w:rFonts w:ascii="Tahoma" w:eastAsia="Times New Roman" w:hAnsi="Tahoma" w:cs="Tahoma"/>
          <w:b/>
          <w:bCs/>
          <w:color w:val="000000"/>
          <w:lang w:eastAsia="ru-RU"/>
        </w:rPr>
      </w:pPr>
      <w:bookmarkStart w:id="9" w:name="sect2"/>
      <w:bookmarkEnd w:id="9"/>
    </w:p>
    <w:p w:rsidR="002B6426" w:rsidRDefault="002B6426" w:rsidP="00895703">
      <w:pPr>
        <w:shd w:val="clear" w:color="auto" w:fill="FFFFFF"/>
        <w:spacing w:after="0" w:line="240" w:lineRule="auto"/>
        <w:outlineLvl w:val="3"/>
        <w:rPr>
          <w:rFonts w:ascii="Tahoma" w:eastAsia="Times New Roman" w:hAnsi="Tahoma" w:cs="Tahoma"/>
          <w:b/>
          <w:bCs/>
          <w:color w:val="000000"/>
          <w:lang w:eastAsia="ru-RU"/>
        </w:rPr>
      </w:pPr>
    </w:p>
    <w:p w:rsidR="002B6426" w:rsidRDefault="002B6426" w:rsidP="00895703">
      <w:pPr>
        <w:shd w:val="clear" w:color="auto" w:fill="FFFFFF"/>
        <w:spacing w:after="0" w:line="240" w:lineRule="auto"/>
        <w:outlineLvl w:val="3"/>
        <w:rPr>
          <w:rFonts w:ascii="Tahoma" w:eastAsia="Times New Roman" w:hAnsi="Tahoma" w:cs="Tahoma"/>
          <w:b/>
          <w:bCs/>
          <w:color w:val="000000"/>
          <w:lang w:eastAsia="ru-RU"/>
        </w:rPr>
      </w:pPr>
    </w:p>
    <w:p w:rsidR="00895703" w:rsidRPr="00895703" w:rsidRDefault="00895703" w:rsidP="00895703">
      <w:pPr>
        <w:shd w:val="clear" w:color="auto" w:fill="FFFFFF"/>
        <w:spacing w:after="0" w:line="240" w:lineRule="auto"/>
        <w:outlineLvl w:val="3"/>
        <w:rPr>
          <w:rFonts w:ascii="Tahoma" w:eastAsia="Times New Roman" w:hAnsi="Tahoma" w:cs="Tahoma"/>
          <w:b/>
          <w:bCs/>
          <w:color w:val="000000"/>
          <w:lang w:eastAsia="ru-RU"/>
        </w:rPr>
      </w:pPr>
      <w:r w:rsidRPr="00895703">
        <w:rPr>
          <w:rFonts w:ascii="Tahoma" w:eastAsia="Times New Roman" w:hAnsi="Tahoma" w:cs="Tahoma"/>
          <w:b/>
          <w:bCs/>
          <w:color w:val="000000"/>
          <w:lang w:eastAsia="ru-RU"/>
        </w:rPr>
        <w:lastRenderedPageBreak/>
        <w:t>Надо ли защищаться?</w:t>
      </w:r>
    </w:p>
    <w:p w:rsidR="00895703" w:rsidRPr="00895703" w:rsidRDefault="00895703" w:rsidP="00895703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Ответов на этот вопрос может быть множество, в зависимости от структуры и целей компании. Для одних главной задачей является предотвращение утечки информации (маркетинговых планов, перспективных разработок и т. д.) конкурентам. Другие могут пренебречь конфиденциальностью своей информации и сосредоточить свое внимание на ее целостности (например, для банка важно в первую очередь обеспечить неизменность обрабатываемых </w:t>
      </w:r>
      <w:bookmarkStart w:id="10" w:name="keyword7"/>
      <w:bookmarkEnd w:id="10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платежных поручений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). Для третьих компаний на первое место выходит задача обеспечения доступности и </w:t>
      </w:r>
      <w:bookmarkStart w:id="11" w:name="keyword8"/>
      <w:bookmarkEnd w:id="11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безотказной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работы корпоративных информационных систем. Например, для провайдера </w:t>
      </w:r>
      <w:bookmarkStart w:id="12" w:name="keyword9"/>
      <w:bookmarkEnd w:id="12"/>
      <w:proofErr w:type="spellStart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Internet</w:t>
      </w:r>
      <w:proofErr w:type="spellEnd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-услуг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компании, имеющей </w:t>
      </w:r>
      <w:proofErr w:type="spellStart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Web</w:t>
      </w:r>
      <w:proofErr w:type="spellEnd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-сервер, или </w:t>
      </w:r>
      <w:bookmarkStart w:id="13" w:name="keyword10"/>
      <w:bookmarkEnd w:id="13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оператора связи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первейшей задачей является именно обеспечение </w:t>
      </w:r>
      <w:bookmarkStart w:id="14" w:name="keyword11"/>
      <w:bookmarkEnd w:id="14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безотказной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работы всех (или наиболее важных) узлов своей информационной системы. Расставить такого рода приоритеты можно только </w:t>
      </w:r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в результате анализа деятельности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компании.</w:t>
      </w:r>
    </w:p>
    <w:p w:rsidR="00895703" w:rsidRPr="00895703" w:rsidRDefault="00895703" w:rsidP="00895703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Обычно, когда речь заходит о безопасности компании, ее руководство часто </w:t>
      </w:r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недооценивает важность информационной безопасности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 Основной упор делается на </w:t>
      </w:r>
      <w:bookmarkStart w:id="15" w:name="keyword12"/>
      <w:bookmarkEnd w:id="15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физической безопасности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(пропускной режим, охрана, системы видеонаблюдения и т. д.). Однако за последние годы ситуация существенно изменилась. Для того чтобы проникнуть в тайны компании, нет необходимости перелезать через заборы и обходить </w:t>
      </w:r>
      <w:proofErr w:type="spellStart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периметровые</w:t>
      </w:r>
      <w:proofErr w:type="spellEnd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датчики, вторгаться в защищенные толстыми стенами помещения, вскрывать сейфы и т. п. Достаточно войти в информационную систему банка и перевести сотни тысяч долларов на нужные счета, подменить или уничтожить критически важные данные, вывести из строя какой-либо узел </w:t>
      </w:r>
      <w:bookmarkStart w:id="16" w:name="keyword13"/>
      <w:bookmarkEnd w:id="16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корпоративной сети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</w:p>
    <w:p w:rsidR="00895703" w:rsidRPr="00895703" w:rsidRDefault="00895703" w:rsidP="00895703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Все это может привести к значительному ущербу, причем не только к прямому, который может выражаться в крупных суммах, но и к косвенному, не менее значимому. Выведение из строя того или иного узла сети или модуля КИС приводит к затратам на восстановление его работоспособности, которые заключаются в обновлении или замене программного обеспечения, расходовании дополнительной зарплаты обслуживающего персонала. Атака на </w:t>
      </w:r>
      <w:proofErr w:type="spellStart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Web</w:t>
      </w:r>
      <w:proofErr w:type="spellEnd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-сервер компании и замена его содержимого на любое другое может привести к снижению доверия к фирме и, как следствие, к потере части клиентуры и снижению доходов.</w:t>
      </w:r>
    </w:p>
    <w:p w:rsidR="00895703" w:rsidRPr="00895703" w:rsidRDefault="00895703" w:rsidP="00895703">
      <w:pPr>
        <w:shd w:val="clear" w:color="auto" w:fill="FFFFFF"/>
        <w:spacing w:after="0" w:line="240" w:lineRule="auto"/>
        <w:outlineLvl w:val="3"/>
        <w:rPr>
          <w:rFonts w:ascii="Tahoma" w:eastAsia="Times New Roman" w:hAnsi="Tahoma" w:cs="Tahoma"/>
          <w:b/>
          <w:bCs/>
          <w:color w:val="000000"/>
          <w:lang w:eastAsia="ru-RU"/>
        </w:rPr>
      </w:pPr>
      <w:bookmarkStart w:id="17" w:name="sect3"/>
      <w:bookmarkEnd w:id="17"/>
      <w:r w:rsidRPr="00895703">
        <w:rPr>
          <w:rFonts w:ascii="Tahoma" w:eastAsia="Times New Roman" w:hAnsi="Tahoma" w:cs="Tahoma"/>
          <w:b/>
          <w:bCs/>
          <w:color w:val="000000"/>
          <w:lang w:eastAsia="ru-RU"/>
        </w:rPr>
        <w:t>От кого защищаться?</w:t>
      </w:r>
    </w:p>
    <w:p w:rsidR="00895703" w:rsidRPr="00895703" w:rsidRDefault="00895703" w:rsidP="00895703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абсолютном большинстве случаев ответ на этот вопрос - от внешних злоумышленников, </w:t>
      </w:r>
      <w:bookmarkStart w:id="18" w:name="keyword14"/>
      <w:bookmarkEnd w:id="18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хакеров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 По мнению большинства российских предпринимателей, основная опасность исходит именно от них: проникают в компьютерные системы банков и военных организаций, перехватывают управление спутниками и т. д.</w:t>
      </w:r>
    </w:p>
    <w:p w:rsidR="00895703" w:rsidRPr="00895703" w:rsidRDefault="00895703" w:rsidP="00895703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Такая опасность существует, и ее нельзя недооценивать. Но она слишком преувеличена. Статистика показывает: до 70-80% всех компьютерных преступлений связаны с внутренними нарушениями, которые осуществляются </w:t>
      </w:r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сотрудниками компании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! Пусть случайному внешнему злоумышленнику (а большинство "взломов" совершают именно такие субъекты) удалось найти слабое место в системе информационной безопасности компании. Используя эту "дыру", он проникает в </w:t>
      </w:r>
      <w:bookmarkStart w:id="19" w:name="keyword15"/>
      <w:bookmarkEnd w:id="19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корпоративную сеть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- к финансовым данным, стратегическим планам или перспективным проектам. Что он реально имеет? Не являясь специалистом в области, в которой работает компания, разобраться без посторонней помощи в </w:t>
      </w:r>
      <w:bookmarkStart w:id="20" w:name="keyword16"/>
      <w:bookmarkEnd w:id="20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гигабайтах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информации попросту невозможно. Однако свой сотрудник может реально оценить стоимость той или иной информации, и он обладает </w:t>
      </w:r>
      <w:bookmarkStart w:id="21" w:name="keyword17"/>
      <w:bookmarkEnd w:id="21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привилегиями доступа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которые позволяют ему производить несанкционированные манипуляции.</w:t>
      </w:r>
    </w:p>
    <w:p w:rsidR="00895703" w:rsidRPr="00895703" w:rsidRDefault="00895703" w:rsidP="00895703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В публикациях достаточно примеров, когда сотрудник компании, считая, что его на работе не ценят, совершает компьютерное преступление, приводящее к многомиллионным убыткам. Часты случаи, когда после увольнения бывший сотрудник компании в течение долгого времени пользуется корпоративным доступом в </w:t>
      </w:r>
      <w:proofErr w:type="spellStart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Internet</w:t>
      </w:r>
      <w:proofErr w:type="spellEnd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При увольнении этого сотрудника никто не подумал о необходимости отмены его пароля на доступ к данным и ресурсам, с которыми он работал в рамках своих служебных обязанностей. Если администрирование доступа поставлено плохо, то часто никто не замечает, что бывшие сотрудники пользуются доступом в </w:t>
      </w:r>
      <w:proofErr w:type="spellStart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Internet</w:t>
      </w:r>
      <w:proofErr w:type="spellEnd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и могут наносить ущерб своей бывшей компании. Спохватываются лишь тогда, когда замечают резко возросшие счета за </w:t>
      </w:r>
      <w:bookmarkStart w:id="22" w:name="keyword18"/>
      <w:bookmarkEnd w:id="22"/>
      <w:proofErr w:type="spellStart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Internet</w:t>
      </w:r>
      <w:proofErr w:type="spellEnd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-услуги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и утечку </w:t>
      </w:r>
      <w:bookmarkStart w:id="23" w:name="keyword19"/>
      <w:bookmarkEnd w:id="23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конфиденциальной информации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 Такой случай достаточно показателен, т. к. иллюстрирует очень распространенные </w:t>
      </w:r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практику и порядок увольнения в российских компаниях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</w:p>
    <w:p w:rsidR="00895703" w:rsidRPr="00895703" w:rsidRDefault="00895703" w:rsidP="00895703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Однако самая большая опасность может исходить не просто от уволенных или обиженных рядовых сотрудников (например, операторов различных информационных подсистем), а от тех, кто облечен большими полномочиями и имеет доступ к широкому спектру самой различной информации. Обычно это сотрудники ИТ-отделов (аналитики, разработчики, системные администраторы), которые знают пароли ко всем системам, 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используемым в организации. Их квалификация, знания и опыт, используемые во вред, могут привести к очень большим проблемам. Кроме того, таких злоумышленников очень трудно обнаружить, поскольку они обладают достаточными знаниями о системе защиты ИС компании, чтобы обойти используемые защитные механизмы и при этом остаться "невидимыми".</w:t>
      </w:r>
    </w:p>
    <w:p w:rsidR="00895703" w:rsidRDefault="00895703" w:rsidP="0089570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Поэтому при построении системы защиты необходимо защищаться не только и не столько от внешних злоумышленников, но и от злоумышленников внутренних, т.е. выстраивать комплексную систему информационной безопасности.</w:t>
      </w:r>
    </w:p>
    <w:p w:rsidR="002B6426" w:rsidRDefault="002B6426" w:rsidP="00895703">
      <w:pPr>
        <w:pStyle w:val="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</w:p>
    <w:p w:rsidR="00895703" w:rsidRDefault="00895703" w:rsidP="00895703">
      <w:pPr>
        <w:pStyle w:val="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От чего защищаться?</w:t>
      </w:r>
    </w:p>
    <w:p w:rsidR="00895703" w:rsidRDefault="00895703" w:rsidP="00895703">
      <w:pPr>
        <w:pStyle w:val="a4"/>
        <w:shd w:val="clear" w:color="auto" w:fill="FFFFFF"/>
        <w:spacing w:line="24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При интеграции индивидуальных и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корпоративных информационных систем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и ресурсов в единую информационную инфраструктуру определяющим фактором является обеспечение должного уровня информационной безопасности для каждого субъекта, принявшего решение войти в это пространство. В едином информационном пространстве должны быть созданы все необходимые предпосылки для установления подлинности пользователя (субъекта), подлинности содержания и подлинности сообщения (т.е. созданы механизмы и инструмент аутентификации). Таким образом, должна существовать система информационной безопасности, которая включает необходимый комплекс мероприятий и технических решений по защите:</w:t>
      </w:r>
    </w:p>
    <w:p w:rsidR="00895703" w:rsidRDefault="00895703" w:rsidP="00895703">
      <w:pPr>
        <w:numPr>
          <w:ilvl w:val="0"/>
          <w:numId w:val="1"/>
        </w:numPr>
        <w:spacing w:before="36" w:after="36" w:line="240" w:lineRule="atLeast"/>
        <w:ind w:left="1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от нарушения функционирования информационного пространства путем исключения воздействия на информационные каналы и ресурсы;</w:t>
      </w:r>
    </w:p>
    <w:p w:rsidR="00895703" w:rsidRDefault="00895703" w:rsidP="00895703">
      <w:pPr>
        <w:numPr>
          <w:ilvl w:val="0"/>
          <w:numId w:val="1"/>
        </w:numPr>
        <w:spacing w:before="36" w:after="36" w:line="240" w:lineRule="atLeast"/>
        <w:ind w:left="1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от несанкционированного доступа к информации путем обнаружения и ликвидации попыток использования ресурсов информационного пространства, приводящих к нарушению его целостности;</w:t>
      </w:r>
    </w:p>
    <w:p w:rsidR="00895703" w:rsidRDefault="00895703" w:rsidP="00895703">
      <w:pPr>
        <w:numPr>
          <w:ilvl w:val="0"/>
          <w:numId w:val="1"/>
        </w:numPr>
        <w:spacing w:before="36" w:after="36" w:line="240" w:lineRule="atLeast"/>
        <w:ind w:left="1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от разрушения встраиваемых средств защиты с возможностью доказательства неправомочности действий пользователей и обслуживающего персонала;</w:t>
      </w:r>
    </w:p>
    <w:p w:rsidR="00895703" w:rsidRDefault="00895703" w:rsidP="00895703">
      <w:pPr>
        <w:numPr>
          <w:ilvl w:val="0"/>
          <w:numId w:val="1"/>
        </w:numPr>
        <w:spacing w:before="36" w:after="36" w:line="240" w:lineRule="atLeast"/>
        <w:ind w:left="1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от внедрения "вирусов" и "закладок" в программные продукты и технические средства.</w:t>
      </w:r>
    </w:p>
    <w:p w:rsidR="00895703" w:rsidRDefault="00895703" w:rsidP="00895703">
      <w:pPr>
        <w:pStyle w:val="a4"/>
        <w:shd w:val="clear" w:color="auto" w:fill="FFFFFF"/>
        <w:spacing w:line="24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Особо следует отметить задачи обеспечения безопасности разрабатываемых и </w:t>
      </w:r>
      <w:bookmarkStart w:id="24" w:name="keyword20"/>
      <w:bookmarkEnd w:id="24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модифицируемых</w:t>
      </w:r>
      <w:r>
        <w:rPr>
          <w:rFonts w:ascii="Tahoma" w:hAnsi="Tahoma" w:cs="Tahoma"/>
          <w:color w:val="000000"/>
          <w:sz w:val="18"/>
          <w:szCs w:val="18"/>
        </w:rPr>
        <w:t> систем в интегрированной </w:t>
      </w:r>
      <w:bookmarkStart w:id="25" w:name="keyword21"/>
      <w:bookmarkEnd w:id="25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информационной среде</w:t>
      </w:r>
      <w:r>
        <w:rPr>
          <w:rFonts w:ascii="Tahoma" w:hAnsi="Tahoma" w:cs="Tahoma"/>
          <w:color w:val="000000"/>
          <w:sz w:val="18"/>
          <w:szCs w:val="18"/>
        </w:rPr>
        <w:t>, т. к. в процессе модификации неизбежно возникновение дополнительных ситуаций незащищенности системы. Для решения этой проблемы наряду с общими методами и технологиями следует отметить введение ряда требований к разработчикам, создание регламентов внесения изменений в системы, а также использование специализированных средств.</w:t>
      </w:r>
    </w:p>
    <w:p w:rsidR="00895703" w:rsidRDefault="00895703" w:rsidP="00895703">
      <w:pPr>
        <w:pStyle w:val="a4"/>
        <w:shd w:val="clear" w:color="auto" w:fill="FFFFFF"/>
        <w:spacing w:line="24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t>Лавинообразное распространение вирусов</w:t>
      </w:r>
      <w:r>
        <w:rPr>
          <w:rFonts w:ascii="Tahoma" w:hAnsi="Tahoma" w:cs="Tahoma"/>
          <w:color w:val="000000"/>
          <w:sz w:val="18"/>
          <w:szCs w:val="18"/>
        </w:rPr>
        <w:t> стало большой проблемой для большинства компаний и государственных учреждений. В настоящее время известно более 45000 компьютерных вирусов и каждый месяц появляется более 300 новых разновидностей [Энциклопедия Вирусов, </w:t>
      </w:r>
      <w:hyperlink r:id="rId8" w:tgtFrame="_blank" w:history="1">
        <w:r>
          <w:rPr>
            <w:rStyle w:val="a3"/>
            <w:rFonts w:ascii="Tahoma" w:hAnsi="Tahoma" w:cs="Tahoma"/>
            <w:color w:val="0071A6"/>
            <w:sz w:val="18"/>
            <w:szCs w:val="18"/>
          </w:rPr>
          <w:t>http://www.viruslist.com/ru/viruses/encyclo-pedia</w:t>
        </w:r>
      </w:hyperlink>
      <w:r>
        <w:rPr>
          <w:rFonts w:ascii="Tahoma" w:hAnsi="Tahoma" w:cs="Tahoma"/>
          <w:color w:val="000000"/>
          <w:sz w:val="18"/>
          <w:szCs w:val="18"/>
        </w:rPr>
        <w:t>]. По различным данным в 2007 году вирусным атакам было подвержено от 65% до 80% компаний во всем мире. Прямые и косвенные потери исчисляются сотнями миллионов долларов. И эти цифры неуклонно растут.</w:t>
      </w:r>
    </w:p>
    <w:p w:rsidR="00895703" w:rsidRDefault="00895703" w:rsidP="00895703">
      <w:pPr>
        <w:pStyle w:val="a4"/>
        <w:shd w:val="clear" w:color="auto" w:fill="FFFFFF"/>
        <w:spacing w:line="240" w:lineRule="atLeast"/>
        <w:rPr>
          <w:rFonts w:ascii="Tahoma" w:hAnsi="Tahoma" w:cs="Tahoma"/>
          <w:color w:val="000000"/>
          <w:sz w:val="18"/>
          <w:szCs w:val="18"/>
        </w:rPr>
      </w:pPr>
      <w:bookmarkStart w:id="26" w:name="keyword22"/>
      <w:bookmarkEnd w:id="26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Компьютерный вирус</w:t>
      </w:r>
      <w:r>
        <w:rPr>
          <w:rFonts w:ascii="Tahoma" w:hAnsi="Tahoma" w:cs="Tahoma"/>
          <w:color w:val="000000"/>
          <w:sz w:val="18"/>
          <w:szCs w:val="18"/>
        </w:rPr>
        <w:t> - это специально написанная программа, которая может "приписывать" себя к другим программам, т.е. "заражать их" с целью выполнения различных нежелательных действий на компьютере и в сети. Когда такая программа начинает работу, то сначала, как правило, управление получает вирус. Вирус может действовать самостоятельно, выполняя определенные вредоносные действия (изменяет файлы или таблицу размещения файлов на диске, засоряет </w:t>
      </w:r>
      <w:bookmarkStart w:id="27" w:name="keyword23"/>
      <w:bookmarkEnd w:id="27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оперативную память</w:t>
      </w:r>
      <w:r>
        <w:rPr>
          <w:rFonts w:ascii="Tahoma" w:hAnsi="Tahoma" w:cs="Tahoma"/>
          <w:color w:val="000000"/>
          <w:sz w:val="18"/>
          <w:szCs w:val="18"/>
        </w:rPr>
        <w:t>, изменяет адресацию обращений к внешним устройствам и т.д.), или "заражает" другие программы. Зараженные программы могут быть перенесены на другой компьютер с помощью дискет или локальной сети.</w:t>
      </w:r>
    </w:p>
    <w:p w:rsidR="00895703" w:rsidRDefault="00895703" w:rsidP="00895703">
      <w:pPr>
        <w:pStyle w:val="a4"/>
        <w:shd w:val="clear" w:color="auto" w:fill="FFFFFF"/>
        <w:spacing w:line="24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Формы организации вирусных атак весьма разнообразны, но в целом практически их можно "разбросать" по следующим категориям:</w:t>
      </w:r>
    </w:p>
    <w:p w:rsidR="00895703" w:rsidRDefault="00895703" w:rsidP="00895703">
      <w:pPr>
        <w:numPr>
          <w:ilvl w:val="0"/>
          <w:numId w:val="2"/>
        </w:numPr>
        <w:spacing w:before="36" w:after="36" w:line="240" w:lineRule="atLeast"/>
        <w:ind w:left="1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удаленное проникновение в компьютер - программы, которые получают неавторизованный доступ к другому компьютеру через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Internet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(или локальную сеть);</w:t>
      </w:r>
    </w:p>
    <w:p w:rsidR="00895703" w:rsidRDefault="00895703" w:rsidP="00895703">
      <w:pPr>
        <w:numPr>
          <w:ilvl w:val="0"/>
          <w:numId w:val="2"/>
        </w:numPr>
        <w:spacing w:before="36" w:after="36" w:line="240" w:lineRule="atLeast"/>
        <w:ind w:left="1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локальное проникновение в компьютер - программы, которые получают неавторизованный доступ к компьютеру, на котором они впоследствии работают;</w:t>
      </w:r>
    </w:p>
    <w:p w:rsidR="00895703" w:rsidRDefault="00895703" w:rsidP="00895703">
      <w:pPr>
        <w:numPr>
          <w:ilvl w:val="0"/>
          <w:numId w:val="2"/>
        </w:numPr>
        <w:spacing w:before="36" w:after="36" w:line="240" w:lineRule="atLeast"/>
        <w:ind w:left="1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удаленное блокирование компьютера - программы, которые через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Internet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(или сеть) блокируют работу всего удаленного компьютера или отдельной программы на нем;</w:t>
      </w:r>
    </w:p>
    <w:p w:rsidR="00895703" w:rsidRDefault="00895703" w:rsidP="00895703">
      <w:pPr>
        <w:numPr>
          <w:ilvl w:val="0"/>
          <w:numId w:val="2"/>
        </w:numPr>
        <w:spacing w:before="36" w:after="36" w:line="240" w:lineRule="atLeast"/>
        <w:ind w:left="1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lastRenderedPageBreak/>
        <w:t>локальное блокирование компьютера – программы, которые блокируют работу компьютера, на котором они работают;</w:t>
      </w:r>
    </w:p>
    <w:p w:rsidR="00895703" w:rsidRDefault="00895703" w:rsidP="00895703">
      <w:pPr>
        <w:numPr>
          <w:ilvl w:val="0"/>
          <w:numId w:val="2"/>
        </w:numPr>
        <w:spacing w:before="36" w:after="36" w:line="240" w:lineRule="atLeast"/>
        <w:ind w:left="1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сетевые сканеры - программы, которые осуществляют сбор информации о сети, чтобы определить, какие из компьютеров и программ, работающих на них, потенциально уязвимы к атакам;</w:t>
      </w:r>
    </w:p>
    <w:p w:rsidR="00895703" w:rsidRDefault="00895703" w:rsidP="00895703">
      <w:pPr>
        <w:numPr>
          <w:ilvl w:val="0"/>
          <w:numId w:val="2"/>
        </w:numPr>
        <w:spacing w:before="36" w:after="36" w:line="240" w:lineRule="atLeast"/>
        <w:ind w:left="1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сканеры уязвимых мест программ - программы, проверяют большие группы компьютеров в Интернет в поисках компьютеров, уязвимых к тому или иному конкретному виду атаки;</w:t>
      </w:r>
    </w:p>
    <w:p w:rsidR="00895703" w:rsidRDefault="00895703" w:rsidP="00895703">
      <w:pPr>
        <w:numPr>
          <w:ilvl w:val="0"/>
          <w:numId w:val="2"/>
        </w:numPr>
        <w:spacing w:before="36" w:after="36" w:line="240" w:lineRule="atLeast"/>
        <w:ind w:left="1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"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вскрыватели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" паролей - программы, которые обнаруживают легко угадываемые пароли в зашифрованных </w:t>
      </w:r>
      <w:bookmarkStart w:id="28" w:name="keyword24"/>
      <w:bookmarkEnd w:id="28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файлах паролей</w:t>
      </w:r>
      <w:r>
        <w:rPr>
          <w:rFonts w:ascii="Tahoma" w:hAnsi="Tahoma" w:cs="Tahoma"/>
          <w:color w:val="000000"/>
          <w:sz w:val="18"/>
          <w:szCs w:val="18"/>
        </w:rPr>
        <w:t>;</w:t>
      </w:r>
    </w:p>
    <w:p w:rsidR="00895703" w:rsidRDefault="00895703" w:rsidP="00895703">
      <w:pPr>
        <w:numPr>
          <w:ilvl w:val="0"/>
          <w:numId w:val="2"/>
        </w:numPr>
        <w:spacing w:before="36" w:after="36" w:line="240" w:lineRule="atLeast"/>
        <w:ind w:left="1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сетевые анализаторы (</w:t>
      </w:r>
      <w:bookmarkStart w:id="29" w:name="keyword25"/>
      <w:bookmarkEnd w:id="29"/>
      <w:proofErr w:type="spellStart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sniffers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) - программы, которые слушают сетевой трафик. Часто в них имеются возможности автоматического выделения имен пользователей, паролей и номеров кредитных карт из трафика;</w:t>
      </w:r>
    </w:p>
    <w:p w:rsidR="00895703" w:rsidRDefault="00895703" w:rsidP="00895703">
      <w:pPr>
        <w:numPr>
          <w:ilvl w:val="0"/>
          <w:numId w:val="2"/>
        </w:numPr>
        <w:spacing w:before="36" w:after="36" w:line="240" w:lineRule="atLeast"/>
        <w:ind w:left="1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модификация передаваемых данных или подмена информации;</w:t>
      </w:r>
    </w:p>
    <w:p w:rsidR="00895703" w:rsidRDefault="00895703" w:rsidP="00895703">
      <w:pPr>
        <w:numPr>
          <w:ilvl w:val="0"/>
          <w:numId w:val="2"/>
        </w:numPr>
        <w:spacing w:before="36" w:after="36" w:line="240" w:lineRule="atLeast"/>
        <w:ind w:left="1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подмена </w:t>
      </w:r>
      <w:bookmarkStart w:id="30" w:name="keyword26"/>
      <w:bookmarkEnd w:id="30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доверенного</w:t>
      </w:r>
      <w:r>
        <w:rPr>
          <w:rFonts w:ascii="Tahoma" w:hAnsi="Tahoma" w:cs="Tahoma"/>
          <w:color w:val="000000"/>
          <w:sz w:val="18"/>
          <w:szCs w:val="18"/>
        </w:rPr>
        <w:t> объекта распределённой ВС (работа от его имени) или ложный объект распределённой ВС (РВС).</w:t>
      </w:r>
    </w:p>
    <w:p w:rsidR="00895703" w:rsidRDefault="00895703" w:rsidP="00895703">
      <w:pPr>
        <w:numPr>
          <w:ilvl w:val="0"/>
          <w:numId w:val="2"/>
        </w:numPr>
        <w:spacing w:before="36" w:after="36" w:line="240" w:lineRule="atLeast"/>
        <w:ind w:left="1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"социальная инженерия" - несанкционированный доступ к информации иначе, чем взлом программного обеспечения. Цель - ввести в заблуждение сотрудников (сетевых или системных администраторов, пользователей, менеджеров) для получения паролей к системе или иной информации, которая поможет нарушить </w:t>
      </w:r>
      <w:bookmarkStart w:id="31" w:name="keyword27"/>
      <w:bookmarkEnd w:id="31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безопасность системы</w:t>
      </w:r>
      <w:r>
        <w:rPr>
          <w:rFonts w:ascii="Tahoma" w:hAnsi="Tahoma" w:cs="Tahoma"/>
          <w:color w:val="000000"/>
          <w:sz w:val="18"/>
          <w:szCs w:val="18"/>
        </w:rPr>
        <w:t>.</w:t>
      </w:r>
    </w:p>
    <w:p w:rsidR="00895703" w:rsidRDefault="00895703" w:rsidP="00895703">
      <w:pPr>
        <w:pStyle w:val="a4"/>
        <w:shd w:val="clear" w:color="auto" w:fill="FFFFFF"/>
        <w:spacing w:line="24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К вредоносному программному обеспечению относятся </w:t>
      </w:r>
      <w:bookmarkStart w:id="32" w:name="keyword28"/>
      <w:bookmarkEnd w:id="32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сетевые черви</w:t>
      </w:r>
      <w:r>
        <w:rPr>
          <w:rFonts w:ascii="Tahoma" w:hAnsi="Tahoma" w:cs="Tahoma"/>
          <w:color w:val="000000"/>
          <w:sz w:val="18"/>
          <w:szCs w:val="18"/>
        </w:rPr>
        <w:t>, классические </w:t>
      </w:r>
      <w:bookmarkStart w:id="33" w:name="keyword29"/>
      <w:bookmarkEnd w:id="33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файловые вирусы</w:t>
      </w:r>
      <w:r>
        <w:rPr>
          <w:rFonts w:ascii="Tahoma" w:hAnsi="Tahoma" w:cs="Tahoma"/>
          <w:color w:val="000000"/>
          <w:sz w:val="18"/>
          <w:szCs w:val="18"/>
        </w:rPr>
        <w:t>, </w:t>
      </w:r>
      <w:bookmarkStart w:id="34" w:name="keyword30"/>
      <w:bookmarkEnd w:id="34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троянские программы</w:t>
      </w:r>
      <w:r>
        <w:rPr>
          <w:rFonts w:ascii="Tahoma" w:hAnsi="Tahoma" w:cs="Tahoma"/>
          <w:color w:val="000000"/>
          <w:sz w:val="18"/>
          <w:szCs w:val="18"/>
        </w:rPr>
        <w:t>, хакерские утилиты и прочие программы, наносящие заведомый вред компьютеру, на котором они запускаются на выполнение, или другим компьютерам в сети.</w:t>
      </w:r>
    </w:p>
    <w:p w:rsidR="00895703" w:rsidRDefault="00895703" w:rsidP="00895703">
      <w:pPr>
        <w:pStyle w:val="a4"/>
        <w:shd w:val="clear" w:color="auto" w:fill="FFFFFF"/>
        <w:spacing w:line="24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t>Сетевые черви</w:t>
      </w:r>
      <w:r>
        <w:rPr>
          <w:rFonts w:ascii="Tahoma" w:hAnsi="Tahoma" w:cs="Tahoma"/>
          <w:color w:val="000000"/>
          <w:sz w:val="18"/>
          <w:szCs w:val="18"/>
        </w:rPr>
        <w:t>. Основным признаком, по которому типы </w:t>
      </w:r>
      <w:bookmarkStart w:id="35" w:name="keyword31"/>
      <w:bookmarkEnd w:id="35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червей</w:t>
      </w:r>
      <w:r>
        <w:rPr>
          <w:rFonts w:ascii="Tahoma" w:hAnsi="Tahoma" w:cs="Tahoma"/>
          <w:color w:val="000000"/>
          <w:sz w:val="18"/>
          <w:szCs w:val="18"/>
        </w:rPr>
        <w:t> различаются между собой, является способ распространения червя - каким способом он передает свою копию на удаленные компьютеры. Другими признаками различия КЧ между собой являются способы запуска копии червя на заражаемом компьютере, методы внедрения в систему, а также </w:t>
      </w:r>
      <w:bookmarkStart w:id="36" w:name="keyword32"/>
      <w:bookmarkEnd w:id="36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полиморфизм</w:t>
      </w:r>
      <w:r>
        <w:rPr>
          <w:rFonts w:ascii="Tahoma" w:hAnsi="Tahoma" w:cs="Tahoma"/>
          <w:color w:val="000000"/>
          <w:sz w:val="18"/>
          <w:szCs w:val="18"/>
        </w:rPr>
        <w:t>, "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стелс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" и прочие характеристики, присущие и другим типам вредоносного программного обеспечения (вирусам и троянским программам). Пример - </w:t>
      </w:r>
      <w:bookmarkStart w:id="37" w:name="keyword33"/>
      <w:bookmarkEnd w:id="37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почтовые черви</w:t>
      </w:r>
      <w:r>
        <w:rPr>
          <w:rFonts w:ascii="Tahoma" w:hAnsi="Tahoma" w:cs="Tahoma"/>
          <w:color w:val="000000"/>
          <w:sz w:val="18"/>
          <w:szCs w:val="18"/>
        </w:rPr>
        <w:t> (</w:t>
      </w:r>
      <w:bookmarkStart w:id="38" w:name="keyword34"/>
      <w:bookmarkEnd w:id="38"/>
      <w:proofErr w:type="spellStart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Email</w:t>
      </w:r>
      <w:r>
        <w:rPr>
          <w:rFonts w:ascii="Tahoma" w:hAnsi="Tahoma" w:cs="Tahoma"/>
          <w:color w:val="000000"/>
          <w:sz w:val="18"/>
          <w:szCs w:val="18"/>
        </w:rPr>
        <w:t>-</w:t>
      </w:r>
      <w:bookmarkStart w:id="39" w:name="keyword35"/>
      <w:bookmarkEnd w:id="39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Worm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). К данной категории </w:t>
      </w:r>
      <w:bookmarkStart w:id="40" w:name="keyword36"/>
      <w:bookmarkEnd w:id="40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червей</w:t>
      </w:r>
      <w:r>
        <w:rPr>
          <w:rFonts w:ascii="Tahoma" w:hAnsi="Tahoma" w:cs="Tahoma"/>
          <w:color w:val="000000"/>
          <w:sz w:val="18"/>
          <w:szCs w:val="18"/>
        </w:rPr>
        <w:t xml:space="preserve"> относятся те из них, которые для своего распространения используют электронную почту. При этом червь отсылает либо свою копию в виде вложения в электронное письмо, либо ссылку на свой файл, расположенный на каком-либо сетевом ресурсе (например, на зараженный файл, расположенный на взломанном или хакерском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Web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-сайте). В первом случае код червя активизируется при открытии (запуске) зараженного вложения, во втором - при открытии ссылки на зараженный файл. В обоих случаях эффект одинаков - активизируется код червя.</w:t>
      </w:r>
    </w:p>
    <w:p w:rsidR="00895703" w:rsidRDefault="00895703" w:rsidP="00895703">
      <w:pPr>
        <w:pStyle w:val="a4"/>
        <w:shd w:val="clear" w:color="auto" w:fill="FFFFFF"/>
        <w:spacing w:line="24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t>Классические компьютерные вирусы</w:t>
      </w:r>
      <w:r>
        <w:rPr>
          <w:rFonts w:ascii="Tahoma" w:hAnsi="Tahoma" w:cs="Tahoma"/>
          <w:color w:val="000000"/>
          <w:sz w:val="18"/>
          <w:szCs w:val="18"/>
        </w:rPr>
        <w:t>. К данной категории относятся программы, распространяющие свои копии по ресурсам локального компьютера с целью: последующего запуска своего кода при каких-либо действиях пользователя или дальнейшего внедрения в другие ресурсы компьютера.</w:t>
      </w:r>
    </w:p>
    <w:p w:rsidR="00895703" w:rsidRDefault="00895703" w:rsidP="00895703">
      <w:pPr>
        <w:pStyle w:val="a4"/>
        <w:shd w:val="clear" w:color="auto" w:fill="FFFFFF"/>
        <w:spacing w:line="24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 отличие от </w:t>
      </w:r>
      <w:bookmarkStart w:id="41" w:name="keyword37"/>
      <w:bookmarkEnd w:id="41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червей</w:t>
      </w:r>
      <w:r>
        <w:rPr>
          <w:rFonts w:ascii="Tahoma" w:hAnsi="Tahoma" w:cs="Tahoma"/>
          <w:color w:val="000000"/>
          <w:sz w:val="18"/>
          <w:szCs w:val="18"/>
        </w:rPr>
        <w:t>, вирусы не используют </w:t>
      </w:r>
      <w:bookmarkStart w:id="42" w:name="keyword38"/>
      <w:bookmarkEnd w:id="42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сетевых сервисов</w:t>
      </w:r>
      <w:r>
        <w:rPr>
          <w:rFonts w:ascii="Tahoma" w:hAnsi="Tahoma" w:cs="Tahoma"/>
          <w:color w:val="000000"/>
          <w:sz w:val="18"/>
          <w:szCs w:val="18"/>
        </w:rPr>
        <w:t xml:space="preserve"> для проникновения на другие компьютеры. Копия вируса попадает на удалённые компьютеры только в том случае, если зараженный объект по каким-либо не зависящим от функционала вируса причинам оказывается активизированным на другом компьютере,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например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>:</w:t>
      </w:r>
    </w:p>
    <w:p w:rsidR="00895703" w:rsidRDefault="00895703" w:rsidP="00895703">
      <w:pPr>
        <w:numPr>
          <w:ilvl w:val="0"/>
          <w:numId w:val="3"/>
        </w:numPr>
        <w:spacing w:before="36" w:after="36" w:line="240" w:lineRule="atLeast"/>
        <w:ind w:left="1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при заражении доступных дисков вирус проник в файлы, расположенные на сетевом ресурсе;</w:t>
      </w:r>
    </w:p>
    <w:p w:rsidR="00895703" w:rsidRDefault="00895703" w:rsidP="00895703">
      <w:pPr>
        <w:numPr>
          <w:ilvl w:val="0"/>
          <w:numId w:val="3"/>
        </w:numPr>
        <w:spacing w:before="36" w:after="36" w:line="240" w:lineRule="atLeast"/>
        <w:ind w:left="1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вирус скопировал себя на съёмный носитель или заразил файлы на нем;</w:t>
      </w:r>
    </w:p>
    <w:p w:rsidR="00895703" w:rsidRDefault="00895703" w:rsidP="00895703">
      <w:pPr>
        <w:numPr>
          <w:ilvl w:val="0"/>
          <w:numId w:val="3"/>
        </w:numPr>
        <w:spacing w:before="36" w:after="36" w:line="240" w:lineRule="atLeast"/>
        <w:ind w:left="1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пользователь отослал электронное письмо с зараженным вложением.</w:t>
      </w:r>
    </w:p>
    <w:p w:rsidR="00895703" w:rsidRDefault="00895703" w:rsidP="00895703">
      <w:pPr>
        <w:pStyle w:val="a4"/>
        <w:shd w:val="clear" w:color="auto" w:fill="FFFFFF"/>
        <w:spacing w:line="24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Некоторые вирусы содержат в себе свойства других разновидностей вредоносного программного обеспечения,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например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"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бэкдор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-процедуру" или троянскую компоненту уничтожения информации на диске.</w:t>
      </w:r>
    </w:p>
    <w:p w:rsidR="00895703" w:rsidRDefault="00895703" w:rsidP="00895703">
      <w:pPr>
        <w:pStyle w:val="a4"/>
        <w:shd w:val="clear" w:color="auto" w:fill="FFFFFF"/>
        <w:spacing w:line="24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Многие табличные и графические редакторы, системы проектирования, </w:t>
      </w:r>
      <w:bookmarkStart w:id="43" w:name="keyword39"/>
      <w:bookmarkEnd w:id="43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текстовые процессоры</w:t>
      </w:r>
      <w:r>
        <w:rPr>
          <w:rFonts w:ascii="Tahoma" w:hAnsi="Tahoma" w:cs="Tahoma"/>
          <w:color w:val="000000"/>
          <w:sz w:val="18"/>
          <w:szCs w:val="18"/>
        </w:rPr>
        <w:t xml:space="preserve"> имеют свои макроязыки для автоматизации выполнения повторяющихся действий. Эти макроязыки часто имеют сложную структуру и развитый набор команд.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Макро-вирусы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являются программами на макроязыках, встроенных в такие системы обработки данных. Для своего размножения вирусы этого класса используют возможности макроязыков и при их помощи переносят себя из одного зараженного файла (документа или таблицы) в другие.</w:t>
      </w:r>
    </w:p>
    <w:p w:rsidR="00895703" w:rsidRDefault="00895703" w:rsidP="00895703">
      <w:pPr>
        <w:pStyle w:val="a4"/>
        <w:shd w:val="clear" w:color="auto" w:fill="FFFFFF"/>
        <w:spacing w:line="24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lastRenderedPageBreak/>
        <w:t>Скрипт-вирусы</w:t>
      </w:r>
      <w:r>
        <w:rPr>
          <w:rFonts w:ascii="Tahoma" w:hAnsi="Tahoma" w:cs="Tahoma"/>
          <w:color w:val="000000"/>
          <w:sz w:val="18"/>
          <w:szCs w:val="18"/>
        </w:rPr>
        <w:t>. Следует отметить также скрипт-вирусы, являющиеся </w:t>
      </w:r>
      <w:bookmarkStart w:id="44" w:name="keyword40"/>
      <w:bookmarkEnd w:id="44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подгруппой</w:t>
      </w:r>
      <w:r>
        <w:rPr>
          <w:rFonts w:ascii="Tahoma" w:hAnsi="Tahoma" w:cs="Tahoma"/>
          <w:color w:val="000000"/>
          <w:sz w:val="18"/>
          <w:szCs w:val="18"/>
        </w:rPr>
        <w:t> </w:t>
      </w:r>
      <w:bookmarkStart w:id="45" w:name="keyword41"/>
      <w:bookmarkEnd w:id="45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файловых вирусов</w:t>
      </w:r>
      <w:r>
        <w:rPr>
          <w:rFonts w:ascii="Tahoma" w:hAnsi="Tahoma" w:cs="Tahoma"/>
          <w:color w:val="000000"/>
          <w:sz w:val="18"/>
          <w:szCs w:val="18"/>
        </w:rPr>
        <w:t xml:space="preserve">. Данные вирусы, написаны на различных скрипт-языках (VBS, JS, BAT, PHP и т.д.). Они либо заражают другие скрипт-программы (командные и служебные файлы MS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Windows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или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Linux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), либо являются частями многокомпонентных вирусов. Также, данные вирусы могут заражать файлы других форматов (например, HTML), если в них возможно выполнение скриптов.</w:t>
      </w:r>
    </w:p>
    <w:p w:rsidR="00895703" w:rsidRDefault="00895703" w:rsidP="00895703">
      <w:pPr>
        <w:pStyle w:val="a4"/>
        <w:shd w:val="clear" w:color="auto" w:fill="FFFFFF"/>
        <w:spacing w:line="24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t>Троянские программы</w:t>
      </w:r>
      <w:r>
        <w:rPr>
          <w:rFonts w:ascii="Tahoma" w:hAnsi="Tahoma" w:cs="Tahoma"/>
          <w:color w:val="000000"/>
          <w:sz w:val="18"/>
          <w:szCs w:val="18"/>
        </w:rPr>
        <w:t>. В данную категорию входят программы, осуществляющие различные несанкционированные пользователем действия: сбор информации и её передачу злоумышленнику, ее разрушение или злонамеренную модификацию, нарушение работоспособности компьютера, использование ресурсов компьютера в неблаговидных целях. Отдельные категории </w:t>
      </w:r>
      <w:bookmarkStart w:id="46" w:name="keyword42"/>
      <w:bookmarkEnd w:id="46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троянских программ</w:t>
      </w:r>
      <w:r>
        <w:rPr>
          <w:rFonts w:ascii="Tahoma" w:hAnsi="Tahoma" w:cs="Tahoma"/>
          <w:color w:val="000000"/>
          <w:sz w:val="18"/>
          <w:szCs w:val="18"/>
        </w:rPr>
        <w:t> наносят ущерб удаленным компьютерам и сетям, не нарушая работоспособность зараженного компьютера (например, </w:t>
      </w:r>
      <w:bookmarkStart w:id="47" w:name="keyword43"/>
      <w:bookmarkEnd w:id="47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троянские программы</w:t>
      </w:r>
      <w:r>
        <w:rPr>
          <w:rFonts w:ascii="Tahoma" w:hAnsi="Tahoma" w:cs="Tahoma"/>
          <w:color w:val="000000"/>
          <w:sz w:val="18"/>
          <w:szCs w:val="18"/>
        </w:rPr>
        <w:t>, разработанные для массированных </w:t>
      </w:r>
      <w:bookmarkStart w:id="48" w:name="keyword44"/>
      <w:bookmarkEnd w:id="48"/>
      <w:proofErr w:type="spellStart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DoS</w:t>
      </w:r>
      <w:proofErr w:type="spellEnd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-атак</w:t>
      </w:r>
      <w:r>
        <w:rPr>
          <w:rFonts w:ascii="Tahoma" w:hAnsi="Tahoma" w:cs="Tahoma"/>
          <w:color w:val="000000"/>
          <w:sz w:val="18"/>
          <w:szCs w:val="18"/>
        </w:rPr>
        <w:t> на удалённые ресурсы сети).</w:t>
      </w:r>
    </w:p>
    <w:p w:rsidR="00895703" w:rsidRDefault="00895703" w:rsidP="00895703">
      <w:pPr>
        <w:pStyle w:val="a4"/>
        <w:shd w:val="clear" w:color="auto" w:fill="FFFFFF"/>
        <w:spacing w:line="24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t>Хакерские утилиты и прочие вредоносные программы</w:t>
      </w:r>
      <w:r>
        <w:rPr>
          <w:rFonts w:ascii="Tahoma" w:hAnsi="Tahoma" w:cs="Tahoma"/>
          <w:color w:val="000000"/>
          <w:sz w:val="18"/>
          <w:szCs w:val="18"/>
        </w:rPr>
        <w:t>. К данной категории относятся:</w:t>
      </w:r>
    </w:p>
    <w:p w:rsidR="00895703" w:rsidRDefault="00895703" w:rsidP="00895703">
      <w:pPr>
        <w:numPr>
          <w:ilvl w:val="0"/>
          <w:numId w:val="4"/>
        </w:numPr>
        <w:spacing w:before="36" w:after="36" w:line="240" w:lineRule="atLeast"/>
        <w:ind w:left="1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утилиты автоматизации создания вирусов, </w:t>
      </w:r>
      <w:bookmarkStart w:id="49" w:name="keyword45"/>
      <w:bookmarkEnd w:id="49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червей</w:t>
      </w:r>
      <w:r>
        <w:rPr>
          <w:rFonts w:ascii="Tahoma" w:hAnsi="Tahoma" w:cs="Tahoma"/>
          <w:color w:val="000000"/>
          <w:sz w:val="18"/>
          <w:szCs w:val="18"/>
        </w:rPr>
        <w:t> и </w:t>
      </w:r>
      <w:bookmarkStart w:id="50" w:name="keyword46"/>
      <w:bookmarkEnd w:id="50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троянских программ</w:t>
      </w:r>
      <w:r>
        <w:rPr>
          <w:rFonts w:ascii="Tahoma" w:hAnsi="Tahoma" w:cs="Tahoma"/>
          <w:color w:val="000000"/>
          <w:sz w:val="18"/>
          <w:szCs w:val="18"/>
        </w:rPr>
        <w:t> (конструкторы);</w:t>
      </w:r>
    </w:p>
    <w:p w:rsidR="00895703" w:rsidRDefault="00895703" w:rsidP="00895703">
      <w:pPr>
        <w:numPr>
          <w:ilvl w:val="0"/>
          <w:numId w:val="4"/>
        </w:numPr>
        <w:spacing w:before="36" w:after="36" w:line="240" w:lineRule="atLeast"/>
        <w:ind w:left="1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программные библиотеки, разработанные для создания вредоносного ПО;</w:t>
      </w:r>
    </w:p>
    <w:p w:rsidR="00895703" w:rsidRDefault="00895703" w:rsidP="00895703">
      <w:pPr>
        <w:numPr>
          <w:ilvl w:val="0"/>
          <w:numId w:val="4"/>
        </w:numPr>
        <w:spacing w:before="36" w:after="36" w:line="240" w:lineRule="atLeast"/>
        <w:ind w:left="1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хакерские утилиты скрытия кода зараженных файлов от антивирусной проверки (шифровальщики файлов);</w:t>
      </w:r>
    </w:p>
    <w:p w:rsidR="00895703" w:rsidRDefault="00895703" w:rsidP="00895703">
      <w:pPr>
        <w:numPr>
          <w:ilvl w:val="0"/>
          <w:numId w:val="4"/>
        </w:numPr>
        <w:spacing w:before="36" w:after="36" w:line="240" w:lineRule="atLeast"/>
        <w:ind w:left="1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"злые шутки", затрудняющие работу с компьютером;</w:t>
      </w:r>
    </w:p>
    <w:p w:rsidR="00895703" w:rsidRDefault="00895703" w:rsidP="00895703">
      <w:pPr>
        <w:numPr>
          <w:ilvl w:val="0"/>
          <w:numId w:val="4"/>
        </w:numPr>
        <w:spacing w:before="36" w:after="36" w:line="240" w:lineRule="atLeast"/>
        <w:ind w:left="1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программы, сообщающие пользователю заведомо ложную информацию о своих действиях в системе;</w:t>
      </w:r>
    </w:p>
    <w:p w:rsidR="00895703" w:rsidRDefault="00895703" w:rsidP="00895703">
      <w:pPr>
        <w:numPr>
          <w:ilvl w:val="0"/>
          <w:numId w:val="4"/>
        </w:numPr>
        <w:spacing w:before="36" w:after="36" w:line="240" w:lineRule="atLeast"/>
        <w:ind w:left="1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прочие программы, тем или иным способом намеренно наносящие прямой или косвенный ущерб данному или удалённым компьютерам.</w:t>
      </w:r>
    </w:p>
    <w:p w:rsidR="00895703" w:rsidRDefault="00895703" w:rsidP="00895703">
      <w:pPr>
        <w:pStyle w:val="a4"/>
        <w:shd w:val="clear" w:color="auto" w:fill="FFFFFF"/>
        <w:spacing w:line="24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К прочим вредоносным относятся разнообразные программы, не представляющие угрозы непосредственно компьютеру, на котором исполняются, а разработаны для создания других вирусов или троянских программ, организации </w:t>
      </w:r>
      <w:bookmarkStart w:id="51" w:name="keyword47"/>
      <w:bookmarkEnd w:id="51"/>
      <w:proofErr w:type="spellStart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DoS</w:t>
      </w:r>
      <w:proofErr w:type="spellEnd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-атак</w:t>
      </w:r>
      <w:r>
        <w:rPr>
          <w:rFonts w:ascii="Tahoma" w:hAnsi="Tahoma" w:cs="Tahoma"/>
          <w:color w:val="000000"/>
          <w:sz w:val="18"/>
          <w:szCs w:val="18"/>
        </w:rPr>
        <w:t> на удаленные серверы, взлома других компьютеров и т. п.</w:t>
      </w:r>
    </w:p>
    <w:p w:rsidR="00895703" w:rsidRDefault="00895703" w:rsidP="00895703">
      <w:pPr>
        <w:pStyle w:val="a4"/>
        <w:shd w:val="clear" w:color="auto" w:fill="FFFFFF"/>
        <w:spacing w:line="24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Наиболее массированные атаки проводятся программами типа "троянский конь", которые могут быть незаметно для владельца установлены на его компьютер и так же незаметно функционировать на нём. Самый распространенный вариант "</w:t>
      </w:r>
      <w:bookmarkStart w:id="52" w:name="keyword48"/>
      <w:bookmarkEnd w:id="52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троянского коня</w:t>
      </w:r>
      <w:r>
        <w:rPr>
          <w:rFonts w:ascii="Tahoma" w:hAnsi="Tahoma" w:cs="Tahoma"/>
          <w:color w:val="000000"/>
          <w:sz w:val="18"/>
          <w:szCs w:val="18"/>
        </w:rPr>
        <w:t>" выполняет чаще всего одну функцию - это, как правило, кража паролей, но есть и более "продвинутые" экземпляры. Они реализуют широкий спектр функций для удаленного управления компьютером, в том числе просмотр содержимого экрана, перехват сигналов от нажатий клавиш, </w:t>
      </w:r>
      <w:bookmarkStart w:id="53" w:name="keyword49"/>
      <w:bookmarkEnd w:id="53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кражу</w:t>
      </w:r>
      <w:r>
        <w:rPr>
          <w:rFonts w:ascii="Tahoma" w:hAnsi="Tahoma" w:cs="Tahoma"/>
          <w:color w:val="000000"/>
          <w:sz w:val="18"/>
          <w:szCs w:val="18"/>
        </w:rPr>
        <w:t> или уничтожение данных и информации, изменение и замену файлов и баз данных.</w:t>
      </w:r>
    </w:p>
    <w:p w:rsidR="00895703" w:rsidRDefault="00895703" w:rsidP="00895703">
      <w:pPr>
        <w:pStyle w:val="a4"/>
        <w:shd w:val="clear" w:color="auto" w:fill="FFFFFF"/>
        <w:spacing w:line="24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Другим распространенным типом атак являются действия, направленные на выведение из строя того или иного узла сети. Эти атаки получили название "реализация </w:t>
      </w:r>
      <w:bookmarkStart w:id="54" w:name="keyword50"/>
      <w:bookmarkEnd w:id="54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отказа в обслуживании</w:t>
      </w:r>
      <w:r>
        <w:rPr>
          <w:rFonts w:ascii="Tahoma" w:hAnsi="Tahoma" w:cs="Tahoma"/>
          <w:color w:val="000000"/>
          <w:sz w:val="18"/>
          <w:szCs w:val="18"/>
        </w:rPr>
        <w:t>" (</w:t>
      </w:r>
      <w:bookmarkStart w:id="55" w:name="keyword51"/>
      <w:bookmarkEnd w:id="55"/>
      <w:proofErr w:type="spellStart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Denial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 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of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Service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Realization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), и на сегодняшний день известно более сотни различных вариантов этих действий. Как уже отмечалось, выведение из строя узла сети даже на несколько часов или минут может привести к очень серьезным последствиям. Например, повреждение сервера платежной системы банка приведет к невозможности осуществления платежей и, как следствие, к большим прямым и косвенным финансовым потерям не только самого банка, но и его клиентов.</w:t>
      </w:r>
    </w:p>
    <w:p w:rsidR="00895703" w:rsidRDefault="00895703" w:rsidP="00895703">
      <w:pPr>
        <w:pStyle w:val="a4"/>
        <w:shd w:val="clear" w:color="auto" w:fill="FFFFFF"/>
        <w:spacing w:line="24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Именно атаки такого рода сейчас наиболее обсуждаемы. Однако существуют и другие угрозы, которые могут привести к серьезным последствиям. Например, система обнаружения атак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RealSecure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отслеживает более 600 различных событий, влияющих на безопасность и относящихся к возможности внешних атак.</w:t>
      </w:r>
    </w:p>
    <w:p w:rsidR="00895703" w:rsidRDefault="00895703" w:rsidP="00895703">
      <w:pPr>
        <w:pStyle w:val="a4"/>
        <w:shd w:val="clear" w:color="auto" w:fill="FFFFFF"/>
        <w:spacing w:line="24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Общие методики защиты от вирусов в обязательном порядке являются обязательной составной частью "Политики информационной безопасности предприятия". В соответствующих разделах политики описываются принципы </w:t>
      </w:r>
      <w:bookmarkStart w:id="56" w:name="keyword52"/>
      <w:bookmarkEnd w:id="56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антивирусной защиты</w:t>
      </w:r>
      <w:r>
        <w:rPr>
          <w:rFonts w:ascii="Tahoma" w:hAnsi="Tahoma" w:cs="Tahoma"/>
          <w:color w:val="000000"/>
          <w:sz w:val="18"/>
          <w:szCs w:val="18"/>
        </w:rPr>
        <w:t>, применяемые стандарты и нормативные документы, определяющие порядок действий пользователя при работе в локальной и внешних сетях, его полномочия, применяемые антивирусные средства. Наборы обязательных правил могут быть достаточно разнообразны, однако можно сформулировать в общем виде следующие правила для пользователей:</w:t>
      </w:r>
    </w:p>
    <w:p w:rsidR="00895703" w:rsidRDefault="00895703" w:rsidP="00895703">
      <w:pPr>
        <w:numPr>
          <w:ilvl w:val="0"/>
          <w:numId w:val="5"/>
        </w:numPr>
        <w:spacing w:before="36" w:after="36" w:line="240" w:lineRule="atLeast"/>
        <w:ind w:left="1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проверять на вирусы все дискеты, </w:t>
      </w:r>
      <w:bookmarkStart w:id="57" w:name="keyword53"/>
      <w:bookmarkEnd w:id="57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CD-RW</w:t>
      </w:r>
      <w:r>
        <w:rPr>
          <w:rFonts w:ascii="Tahoma" w:hAnsi="Tahoma" w:cs="Tahoma"/>
          <w:color w:val="000000"/>
          <w:sz w:val="18"/>
          <w:szCs w:val="18"/>
        </w:rPr>
        <w:t>, ZIP-диски, побывавшие на другом компьютере, все приобретенные CD;</w:t>
      </w:r>
    </w:p>
    <w:p w:rsidR="00895703" w:rsidRDefault="00895703" w:rsidP="00895703">
      <w:pPr>
        <w:numPr>
          <w:ilvl w:val="0"/>
          <w:numId w:val="5"/>
        </w:numPr>
        <w:spacing w:before="36" w:after="36" w:line="240" w:lineRule="atLeast"/>
        <w:ind w:left="1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использовать антивирусные программы известных проверенных фирм, регулярно (в идеале - ежедневно) обновлять их базы;</w:t>
      </w:r>
    </w:p>
    <w:p w:rsidR="00895703" w:rsidRDefault="00895703" w:rsidP="00895703">
      <w:pPr>
        <w:numPr>
          <w:ilvl w:val="0"/>
          <w:numId w:val="5"/>
        </w:numPr>
        <w:spacing w:before="36" w:after="36" w:line="240" w:lineRule="atLeast"/>
        <w:ind w:left="1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не выгружать резидентную часть (монитор) антивирусной программы из оперативной памяти компьютера;</w:t>
      </w:r>
    </w:p>
    <w:p w:rsidR="00895703" w:rsidRDefault="00895703" w:rsidP="00895703">
      <w:pPr>
        <w:numPr>
          <w:ilvl w:val="0"/>
          <w:numId w:val="5"/>
        </w:numPr>
        <w:spacing w:before="36" w:after="36" w:line="240" w:lineRule="atLeast"/>
        <w:ind w:left="1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lastRenderedPageBreak/>
        <w:t>использовать только программы и данные, полученные из надежных источников - чаще всего вирусами бывают заражены пиратские копии программ;</w:t>
      </w:r>
    </w:p>
    <w:p w:rsidR="00895703" w:rsidRDefault="00895703" w:rsidP="00895703">
      <w:pPr>
        <w:numPr>
          <w:ilvl w:val="0"/>
          <w:numId w:val="5"/>
        </w:numPr>
        <w:spacing w:before="36" w:after="36" w:line="240" w:lineRule="atLeast"/>
        <w:ind w:left="1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никогда не открывать файлы, прикрепленные к электронным письмам, пришедшим от неизвестных отправителей, и не заходить на сайты, рекламируемые через спам-рассылки (по данным Лаборатории Касперского, в настоящее время около 90% вирусов распространяются именно таким образом).</w:t>
      </w:r>
    </w:p>
    <w:p w:rsidR="00895703" w:rsidRDefault="00895703" w:rsidP="00895703">
      <w:pPr>
        <w:pStyle w:val="a4"/>
        <w:shd w:val="clear" w:color="auto" w:fill="FFFFFF"/>
        <w:spacing w:line="24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Аналогично можно сформулировать несколько общих требований к хорошей антивирусной программе. Такая программа должна:</w:t>
      </w:r>
    </w:p>
    <w:p w:rsidR="00895703" w:rsidRDefault="00895703" w:rsidP="00895703">
      <w:pPr>
        <w:numPr>
          <w:ilvl w:val="0"/>
          <w:numId w:val="6"/>
        </w:numPr>
        <w:spacing w:before="36" w:after="36" w:line="240" w:lineRule="atLeast"/>
        <w:ind w:left="1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обеспечивать эффективную защиту в режиме реального времени - резидентная часть (монитор) программы должна постоянно находиться в оперативной памяти компьютера и производить проверку всех файловых операций (при создании, редактировании, </w:t>
      </w:r>
      <w:bookmarkStart w:id="58" w:name="keyword54"/>
      <w:bookmarkEnd w:id="58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копировании файлов</w:t>
      </w:r>
      <w:r>
        <w:rPr>
          <w:rFonts w:ascii="Tahoma" w:hAnsi="Tahoma" w:cs="Tahoma"/>
          <w:color w:val="000000"/>
          <w:sz w:val="18"/>
          <w:szCs w:val="18"/>
        </w:rPr>
        <w:t xml:space="preserve">, запуске их на исполнение), сообщений электронной почты, данных и программ, получаемых из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Internet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;</w:t>
      </w:r>
    </w:p>
    <w:p w:rsidR="00895703" w:rsidRDefault="00895703" w:rsidP="00895703">
      <w:pPr>
        <w:numPr>
          <w:ilvl w:val="0"/>
          <w:numId w:val="6"/>
        </w:numPr>
        <w:spacing w:before="36" w:after="36" w:line="240" w:lineRule="atLeast"/>
        <w:ind w:left="1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позволять проверять все содержимое локальных дисков "по требованию", запуская проверку вручную или автоматически по расписанию или при включении компьютера;</w:t>
      </w:r>
    </w:p>
    <w:p w:rsidR="00895703" w:rsidRDefault="00895703" w:rsidP="00895703">
      <w:pPr>
        <w:numPr>
          <w:ilvl w:val="0"/>
          <w:numId w:val="6"/>
        </w:numPr>
        <w:spacing w:before="36" w:after="36" w:line="240" w:lineRule="atLeast"/>
        <w:ind w:left="1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защищать компьютер даже от неизвестных вирусов – программа должна включать в себя технологии поиска неизвестных вирусов, основанные на принципах эвристического анализа;</w:t>
      </w:r>
    </w:p>
    <w:p w:rsidR="00895703" w:rsidRDefault="00895703" w:rsidP="00895703">
      <w:pPr>
        <w:numPr>
          <w:ilvl w:val="0"/>
          <w:numId w:val="6"/>
        </w:numPr>
        <w:spacing w:before="36" w:after="36" w:line="240" w:lineRule="atLeast"/>
        <w:ind w:left="1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уметь проверять и лечить </w:t>
      </w:r>
      <w:bookmarkStart w:id="59" w:name="keyword55"/>
      <w:bookmarkEnd w:id="59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архивированные</w:t>
      </w:r>
      <w:r>
        <w:rPr>
          <w:rFonts w:ascii="Tahoma" w:hAnsi="Tahoma" w:cs="Tahoma"/>
          <w:color w:val="000000"/>
          <w:sz w:val="18"/>
          <w:szCs w:val="18"/>
        </w:rPr>
        <w:t> файлы;</w:t>
      </w:r>
    </w:p>
    <w:p w:rsidR="00895703" w:rsidRDefault="00895703" w:rsidP="00895703">
      <w:pPr>
        <w:numPr>
          <w:ilvl w:val="0"/>
          <w:numId w:val="6"/>
        </w:numPr>
        <w:spacing w:before="36" w:after="36" w:line="240" w:lineRule="atLeast"/>
        <w:ind w:left="1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давать возможность регулярно (желательно ежедневно) обновлять антивирусные базы (через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Internet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, с дискет или CD).</w:t>
      </w:r>
    </w:p>
    <w:p w:rsidR="00895703" w:rsidRDefault="00895703" w:rsidP="00895703">
      <w:pPr>
        <w:pStyle w:val="a4"/>
        <w:shd w:val="clear" w:color="auto" w:fill="FFFFFF"/>
        <w:spacing w:line="24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В настоящее время в России используются главным образом два проверенных качественных антивирусных пакета: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Dr.WEB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и "</w:t>
      </w:r>
      <w:bookmarkStart w:id="60" w:name="keyword56"/>
      <w:bookmarkEnd w:id="60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Антивирус</w:t>
      </w:r>
      <w:r>
        <w:rPr>
          <w:rFonts w:ascii="Tahoma" w:hAnsi="Tahoma" w:cs="Tahoma"/>
          <w:color w:val="000000"/>
          <w:sz w:val="18"/>
          <w:szCs w:val="18"/>
        </w:rPr>
        <w:t> Касперского". Каждая из этих продуктов имеет свою линейку, ориентированную на разные сферы применения – для использования на локальных компьютерах, для малого и среднего бизнеса, для крупных корпоративных клиентов, для защиты локальных сетей, для почтовых, </w:t>
      </w:r>
      <w:bookmarkStart w:id="61" w:name="keyword57"/>
      <w:bookmarkEnd w:id="61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файловых серверов</w:t>
      </w:r>
      <w:r>
        <w:rPr>
          <w:rFonts w:ascii="Tahoma" w:hAnsi="Tahoma" w:cs="Tahoma"/>
          <w:color w:val="000000"/>
          <w:sz w:val="18"/>
          <w:szCs w:val="18"/>
        </w:rPr>
        <w:t>, </w:t>
      </w:r>
      <w:bookmarkStart w:id="62" w:name="keyword58"/>
      <w:bookmarkEnd w:id="62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серверов приложений</w:t>
      </w:r>
      <w:r>
        <w:rPr>
          <w:rFonts w:ascii="Tahoma" w:hAnsi="Tahoma" w:cs="Tahoma"/>
          <w:color w:val="000000"/>
          <w:sz w:val="18"/>
          <w:szCs w:val="18"/>
        </w:rPr>
        <w:t>. Оба продукта, безусловно, отвечают всем вышеперечисленным требованиям.</w:t>
      </w:r>
    </w:p>
    <w:p w:rsidR="00895703" w:rsidRPr="00895703" w:rsidRDefault="00895703" w:rsidP="00895703">
      <w:pPr>
        <w:shd w:val="clear" w:color="auto" w:fill="FFFFFF"/>
        <w:spacing w:after="0" w:line="240" w:lineRule="auto"/>
        <w:outlineLvl w:val="3"/>
        <w:rPr>
          <w:rFonts w:ascii="Tahoma" w:eastAsia="Times New Roman" w:hAnsi="Tahoma" w:cs="Tahoma"/>
          <w:b/>
          <w:bCs/>
          <w:color w:val="000000"/>
          <w:lang w:eastAsia="ru-RU"/>
        </w:rPr>
      </w:pPr>
      <w:r w:rsidRPr="00895703">
        <w:rPr>
          <w:rFonts w:ascii="Tahoma" w:eastAsia="Times New Roman" w:hAnsi="Tahoma" w:cs="Tahoma"/>
          <w:b/>
          <w:bCs/>
          <w:color w:val="000000"/>
          <w:lang w:eastAsia="ru-RU"/>
        </w:rPr>
        <w:t>Как защищаться?</w:t>
      </w:r>
    </w:p>
    <w:p w:rsidR="00895703" w:rsidRPr="00895703" w:rsidRDefault="00895703" w:rsidP="00895703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Наиболее простой способ - купить новейшие рекламируемые средства защиты и установить их у себя в организации, не утруждая себя обоснованием их полезности и эффективности. Если компания богата, то она может позволить себе этот путь. Однако истинный руководитель должен системно оценивать ситуацию и правильно расходовать средства. Во всем мире сейчас принято строить комплексную систему защиту информации и информационных систем в несколько этапов - на основе формирования концепции информационной безопасности, имея в виду в первую очередь взаимосвязь ее основных понятий (</w:t>
      </w:r>
      <w:hyperlink r:id="rId9" w:anchor="image.13.2" w:history="1">
        <w:r w:rsidRPr="00895703">
          <w:rPr>
            <w:rFonts w:ascii="Tahoma" w:eastAsia="Times New Roman" w:hAnsi="Tahoma" w:cs="Tahoma"/>
            <w:color w:val="0071A6"/>
            <w:sz w:val="18"/>
            <w:szCs w:val="18"/>
            <w:u w:val="single"/>
            <w:lang w:eastAsia="ru-RU"/>
          </w:rPr>
          <w:t> рис. 13.2</w:t>
        </w:r>
      </w:hyperlink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) [</w:t>
      </w:r>
      <w:proofErr w:type="spellStart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Лапонина</w:t>
      </w:r>
      <w:proofErr w:type="spellEnd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О.Р. Основы сетевой безопасности. М.: ИНТУИТ.ru, 2005].</w:t>
      </w:r>
    </w:p>
    <w:p w:rsidR="00895703" w:rsidRPr="00895703" w:rsidRDefault="00895703" w:rsidP="00895703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Первый этап - информационное обследование предприятия - самый важный. Именно на этом этапе определяется, от чего в первую очередь необходимо защищаться компании.</w:t>
      </w:r>
    </w:p>
    <w:p w:rsidR="00895703" w:rsidRPr="00895703" w:rsidRDefault="00895703" w:rsidP="0089570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bookmarkStart w:id="63" w:name="image.13.2"/>
      <w:bookmarkEnd w:id="63"/>
      <w:r w:rsidRPr="00895703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4289425" cy="4572000"/>
            <wp:effectExtent l="0" t="0" r="0" b="0"/>
            <wp:docPr id="4" name="Рисунок 4" descr="Взаимосвязанные параметры поля информационной безопас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заимосвязанные параметры поля информационной безопасност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42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703" w:rsidRPr="00895703" w:rsidRDefault="00895703" w:rsidP="0089570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9570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Рис. 13.2. 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Взаимосвязанные параметры поля информационной безопасности</w:t>
      </w:r>
    </w:p>
    <w:p w:rsidR="00895703" w:rsidRPr="00895703" w:rsidRDefault="00895703" w:rsidP="00895703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Вначале строится так называемая </w:t>
      </w:r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модель нарушителя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которая описывает вероятный облик злоумышленника, т. е. его квалификацию, имеющиеся средства для реализации тех или иных атак, обычное время действия и т. п. На этом этапе можно получить ответ на два вопроса, которые были заданы выше: "Зачем и от кого надо защищаться?" На этом же этапе выявляются и анализируются уязвимые места и возможные пути реализации </w:t>
      </w:r>
      <w:bookmarkStart w:id="64" w:name="keyword59"/>
      <w:bookmarkEnd w:id="64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угроз безопасности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оценивается вероятность атак и ущерб от их осуществления.</w:t>
      </w:r>
    </w:p>
    <w:p w:rsidR="00895703" w:rsidRPr="00895703" w:rsidRDefault="00895703" w:rsidP="00895703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 результатам этапа вырабатываются рекомендации по устранению выявленных угроз, правильному выбору и применению средств защиты. На этом этапе может быть рекомендовано не приобретать достаточно дорогие средства защиты, а воспользоваться уже </w:t>
      </w:r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имеющимися в распоряжении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 Например, в случае, когда в организации есть мощный маршрутизатор, можно рекомендовать воспользоваться встроенными в него защитными функциями, а не приобретать более дорогой </w:t>
      </w:r>
      <w:bookmarkStart w:id="65" w:name="keyword60"/>
      <w:bookmarkEnd w:id="65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межсетевой экран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(</w:t>
      </w:r>
      <w:bookmarkStart w:id="66" w:name="keyword61"/>
      <w:bookmarkEnd w:id="66"/>
      <w:proofErr w:type="spellStart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Firewall</w:t>
      </w:r>
      <w:proofErr w:type="spellEnd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).</w:t>
      </w:r>
    </w:p>
    <w:p w:rsidR="00895703" w:rsidRPr="00895703" w:rsidRDefault="00895703" w:rsidP="00895703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Наряду с анализом существующей технологии должна осуществляться </w:t>
      </w:r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разработка политики в области информационной безопасности и свода организационно-распорядительных документов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являющихся основой для создания инфраструктуры информационной безопасности (</w:t>
      </w:r>
      <w:hyperlink r:id="rId11" w:anchor="image.13.3" w:history="1">
        <w:r w:rsidRPr="00895703">
          <w:rPr>
            <w:rFonts w:ascii="Tahoma" w:eastAsia="Times New Roman" w:hAnsi="Tahoma" w:cs="Tahoma"/>
            <w:color w:val="0071A6"/>
            <w:sz w:val="18"/>
            <w:szCs w:val="18"/>
            <w:u w:val="single"/>
            <w:lang w:eastAsia="ru-RU"/>
          </w:rPr>
          <w:t> рис. 13.3</w:t>
        </w:r>
      </w:hyperlink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). Эти документы, основанные на международном законодательстве и законах Российской федерации и нормативных актах, дают необходимую правовую базу службам безопасности и отделам защиты информации для проведения всего спектра защитных мероприятий, взаимодействия с внешними организациями, привлечения к ответственности нарушителей и т. п.</w:t>
      </w:r>
    </w:p>
    <w:p w:rsidR="00895703" w:rsidRPr="00895703" w:rsidRDefault="00895703" w:rsidP="0089570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bookmarkStart w:id="67" w:name="image.13.3"/>
      <w:bookmarkEnd w:id="67"/>
      <w:r w:rsidRPr="00895703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4914265" cy="3360420"/>
            <wp:effectExtent l="0" t="0" r="635" b="0"/>
            <wp:docPr id="3" name="Рисунок 3" descr="Составляющие инфраструктуры информационной безопас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оставляющие инфраструктуры информационной безопасности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265" cy="336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703" w:rsidRPr="00895703" w:rsidRDefault="00895703" w:rsidP="0089570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9570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Рис. 13.3. 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Составляющие инфраструктуры информационной безопасности</w:t>
      </w:r>
    </w:p>
    <w:p w:rsidR="00895703" w:rsidRPr="00895703" w:rsidRDefault="00895703" w:rsidP="00895703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Формирование политики ИБ должно сводиться к следующим практическим шагам.</w:t>
      </w:r>
    </w:p>
    <w:p w:rsidR="00895703" w:rsidRPr="00895703" w:rsidRDefault="00895703" w:rsidP="00895703">
      <w:pPr>
        <w:numPr>
          <w:ilvl w:val="0"/>
          <w:numId w:val="7"/>
        </w:numPr>
        <w:shd w:val="clear" w:color="auto" w:fill="FFFFFF"/>
        <w:spacing w:before="36" w:after="36" w:line="240" w:lineRule="atLeast"/>
        <w:ind w:left="48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Определение и разработка руководящих документов и стандартов в области ИБ, а также основных положений политики ИБ, включая:</w:t>
      </w:r>
    </w:p>
    <w:p w:rsidR="00895703" w:rsidRPr="00895703" w:rsidRDefault="00895703" w:rsidP="00895703">
      <w:pPr>
        <w:numPr>
          <w:ilvl w:val="1"/>
          <w:numId w:val="7"/>
        </w:numPr>
        <w:spacing w:before="36" w:after="36" w:line="240" w:lineRule="atLeast"/>
        <w:ind w:left="9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принципы администрирования системы ИБ и управление доступом к вычислительным и телекоммуникационным средствам, программам и информационным ресурсам, а также доступом в помещения, где они располагаются;</w:t>
      </w:r>
    </w:p>
    <w:p w:rsidR="00895703" w:rsidRPr="00895703" w:rsidRDefault="00895703" w:rsidP="00895703">
      <w:pPr>
        <w:numPr>
          <w:ilvl w:val="1"/>
          <w:numId w:val="7"/>
        </w:numPr>
        <w:spacing w:before="36" w:after="36" w:line="240" w:lineRule="atLeast"/>
        <w:ind w:left="9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принципы контроля состояния систем защиты информации, способы информирования об инцидентах в области ИБ и выработку корректирующих мер, направленных на устранение угроз;</w:t>
      </w:r>
    </w:p>
    <w:p w:rsidR="00895703" w:rsidRPr="00895703" w:rsidRDefault="00895703" w:rsidP="00895703">
      <w:pPr>
        <w:numPr>
          <w:ilvl w:val="1"/>
          <w:numId w:val="7"/>
        </w:numPr>
        <w:spacing w:before="36" w:after="36" w:line="240" w:lineRule="atLeast"/>
        <w:ind w:left="9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принципы использования информационных ресурсов персоналом компании и внешними пользователями;</w:t>
      </w:r>
    </w:p>
    <w:p w:rsidR="00895703" w:rsidRPr="00895703" w:rsidRDefault="00895703" w:rsidP="00895703">
      <w:pPr>
        <w:numPr>
          <w:ilvl w:val="1"/>
          <w:numId w:val="7"/>
        </w:numPr>
        <w:spacing w:before="36" w:after="36" w:line="240" w:lineRule="atLeast"/>
        <w:ind w:left="9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организацию </w:t>
      </w:r>
      <w:bookmarkStart w:id="68" w:name="keyword62"/>
      <w:bookmarkEnd w:id="68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антивирусной защиты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и защиты против несанкционированного доступа и действий </w:t>
      </w:r>
      <w:bookmarkStart w:id="69" w:name="keyword63"/>
      <w:bookmarkEnd w:id="69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хакеров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;</w:t>
      </w:r>
    </w:p>
    <w:p w:rsidR="00895703" w:rsidRPr="00895703" w:rsidRDefault="00895703" w:rsidP="00895703">
      <w:pPr>
        <w:numPr>
          <w:ilvl w:val="1"/>
          <w:numId w:val="7"/>
        </w:numPr>
        <w:spacing w:before="36" w:after="36" w:line="240" w:lineRule="atLeast"/>
        <w:ind w:left="9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вопросы резервного копирования данных и информации;</w:t>
      </w:r>
    </w:p>
    <w:p w:rsidR="00895703" w:rsidRPr="00895703" w:rsidRDefault="00895703" w:rsidP="00895703">
      <w:pPr>
        <w:numPr>
          <w:ilvl w:val="1"/>
          <w:numId w:val="7"/>
        </w:numPr>
        <w:spacing w:before="36" w:after="36" w:line="240" w:lineRule="atLeast"/>
        <w:ind w:left="9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порядок проведения профилактических, ремонтных и восстановительных работ;</w:t>
      </w:r>
    </w:p>
    <w:p w:rsidR="00895703" w:rsidRPr="00895703" w:rsidRDefault="00895703" w:rsidP="00895703">
      <w:pPr>
        <w:numPr>
          <w:ilvl w:val="1"/>
          <w:numId w:val="7"/>
        </w:numPr>
        <w:spacing w:before="36" w:after="36" w:line="240" w:lineRule="atLeast"/>
        <w:ind w:left="9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программу обучения и повышения квалификации персонала.</w:t>
      </w:r>
    </w:p>
    <w:p w:rsidR="00895703" w:rsidRPr="00895703" w:rsidRDefault="00895703" w:rsidP="00895703">
      <w:pPr>
        <w:numPr>
          <w:ilvl w:val="0"/>
          <w:numId w:val="7"/>
        </w:numPr>
        <w:shd w:val="clear" w:color="auto" w:fill="FFFFFF"/>
        <w:spacing w:before="36" w:after="36" w:line="240" w:lineRule="atLeast"/>
        <w:ind w:left="48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Разработка методологии выявления и оценки угроз и рисков их осуществления, определение подходов к </w:t>
      </w:r>
      <w:bookmarkStart w:id="70" w:name="keyword64"/>
      <w:bookmarkEnd w:id="70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управлению рисками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 является ли достаточным базовый уровень защищенности или требуется проводить полный вариант </w:t>
      </w:r>
      <w:bookmarkStart w:id="71" w:name="keyword65"/>
      <w:bookmarkEnd w:id="71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анализа рисков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</w:p>
    <w:p w:rsidR="00895703" w:rsidRPr="00895703" w:rsidRDefault="00895703" w:rsidP="00895703">
      <w:pPr>
        <w:numPr>
          <w:ilvl w:val="0"/>
          <w:numId w:val="7"/>
        </w:numPr>
        <w:shd w:val="clear" w:color="auto" w:fill="FFFFFF"/>
        <w:spacing w:before="36" w:after="36" w:line="240" w:lineRule="atLeast"/>
        <w:ind w:left="48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Структуризацию контрмер по уровням требований к безопасности.</w:t>
      </w:r>
    </w:p>
    <w:p w:rsidR="00895703" w:rsidRPr="00895703" w:rsidRDefault="00895703" w:rsidP="00895703">
      <w:pPr>
        <w:numPr>
          <w:ilvl w:val="0"/>
          <w:numId w:val="7"/>
        </w:numPr>
        <w:shd w:val="clear" w:color="auto" w:fill="FFFFFF"/>
        <w:spacing w:before="36" w:after="36" w:line="240" w:lineRule="atLeast"/>
        <w:ind w:left="48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Порядок </w:t>
      </w:r>
      <w:bookmarkStart w:id="72" w:name="keyword66"/>
      <w:bookmarkEnd w:id="72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сертификации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на соответствие стандартам в области ИБ. Должна быть определена </w:t>
      </w:r>
      <w:bookmarkStart w:id="73" w:name="keyword67"/>
      <w:bookmarkEnd w:id="73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периодичность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проведения совещаний по тематике ИБ на уровне руководства, включая периодический пересмотр положений политики ИБ, а также порядок обучения всех категорий пользователей информационной системы по вопросам ИБ.</w:t>
      </w:r>
    </w:p>
    <w:p w:rsidR="00895703" w:rsidRPr="00895703" w:rsidRDefault="00895703" w:rsidP="00895703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Следующим этапом построения комплексной системы информационной безопасности служит приобретение, установка и настройка рекомендованных на предыдущем этапе </w:t>
      </w:r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средств и механизмов защиты информации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 К таким средствам можно отнести системы защиты информации от несанкционированного доступа, системы криптографической защиты, межсетевые экраны, средства </w:t>
      </w:r>
      <w:bookmarkStart w:id="74" w:name="keyword68"/>
      <w:bookmarkEnd w:id="74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анализа защищенности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и другие.</w:t>
      </w:r>
    </w:p>
    <w:p w:rsidR="00895703" w:rsidRPr="00895703" w:rsidRDefault="00895703" w:rsidP="00895703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Для правильного и эффективного применения установленных средств защиты необходим </w:t>
      </w:r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квалифицированный персонал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</w:p>
    <w:p w:rsidR="00895703" w:rsidRPr="00895703" w:rsidRDefault="00895703" w:rsidP="00895703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С течением времени имеющиеся средства защиты устаревают, выходят новые версии систем обеспечения информационной безопасности, постоянно расширяется список найденных слабых мест и атак, меняется технология обработки информации, изменяются программные и аппаратные средства, приходит и уходит персонал компании. Поэтому необходимо периодически пересматривать разработанные организационно-распорядительные документы, проводить обследование ИС или ее подсистем, обучать новый персонал, обновлять средства защиты.</w:t>
      </w:r>
    </w:p>
    <w:p w:rsidR="00895703" w:rsidRDefault="00895703" w:rsidP="00895703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Следование описанным выше рекомендациям построения комплексной системы обеспечения информационной безопасности поможет достичь необходимого и достаточного уровня защищенности вашей </w:t>
      </w:r>
      <w:bookmarkStart w:id="75" w:name="keyword69"/>
      <w:bookmarkEnd w:id="75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автоматизированной системы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</w:p>
    <w:p w:rsidR="00895703" w:rsidRDefault="00895703" w:rsidP="00895703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95703" w:rsidRPr="00895703" w:rsidRDefault="00895703" w:rsidP="00895703">
      <w:pPr>
        <w:shd w:val="clear" w:color="auto" w:fill="FFFFFF"/>
        <w:spacing w:after="0" w:line="240" w:lineRule="auto"/>
        <w:outlineLvl w:val="3"/>
        <w:rPr>
          <w:rFonts w:ascii="Tahoma" w:eastAsia="Times New Roman" w:hAnsi="Tahoma" w:cs="Tahoma"/>
          <w:b/>
          <w:bCs/>
          <w:color w:val="000000"/>
          <w:lang w:eastAsia="ru-RU"/>
        </w:rPr>
      </w:pPr>
      <w:r w:rsidRPr="00895703">
        <w:rPr>
          <w:rFonts w:ascii="Tahoma" w:eastAsia="Times New Roman" w:hAnsi="Tahoma" w:cs="Tahoma"/>
          <w:b/>
          <w:bCs/>
          <w:color w:val="000000"/>
          <w:lang w:eastAsia="ru-RU"/>
        </w:rPr>
        <w:t>Чем защищаться?</w:t>
      </w:r>
    </w:p>
    <w:p w:rsidR="00895703" w:rsidRPr="00895703" w:rsidRDefault="00895703" w:rsidP="00895703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Условно можно выделить три категории средств защиты - традиционные средства, новые технологии и средства криптографической защиты информации. </w:t>
      </w:r>
      <w:bookmarkStart w:id="76" w:name="keyword70"/>
      <w:bookmarkEnd w:id="76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Криптографические средства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вынесены в отдельную категорию, потому что они являют собой совершенно особый класс защитных средств, который не может быть отнесен к какому-либо другому классу.</w:t>
      </w:r>
    </w:p>
    <w:p w:rsidR="00895703" w:rsidRPr="00895703" w:rsidRDefault="00895703" w:rsidP="00895703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Традиционные средства защиты строились с учетом классических моделей </w:t>
      </w:r>
      <w:bookmarkStart w:id="77" w:name="keyword71"/>
      <w:bookmarkEnd w:id="77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разграничения доступа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разработанных в 1960-1970-х годах. В то время сети еще не получили столь широкого распространения, да и разрабатывались эти модели в военных ведомствах. К таким средствам можно отнести системы </w:t>
      </w:r>
      <w:bookmarkStart w:id="78" w:name="keyword72"/>
      <w:bookmarkEnd w:id="78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разграничения доступа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и межсетевые экраны. Первые средства реализуют </w:t>
      </w:r>
      <w:bookmarkStart w:id="79" w:name="keyword73"/>
      <w:bookmarkEnd w:id="79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разграничение доступа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конкретных пользователей к ресурсам конкретного компьютера или всей сети, а вторые - разграничивают доступ между двумя участками сети с различными требованиями по безопасности. Ярким примером систем разграничения доступа являются системы семейства </w:t>
      </w:r>
      <w:proofErr w:type="spellStart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SecretNet</w:t>
      </w:r>
      <w:proofErr w:type="spellEnd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разработанные Научно-инженерным предприятием "</w:t>
      </w:r>
      <w:proofErr w:type="spellStart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Информзащита</w:t>
      </w:r>
      <w:proofErr w:type="spellEnd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" и на сегодняшний день являющиеся лидерами российского рынка информационной безопасности.</w:t>
      </w:r>
    </w:p>
    <w:p w:rsidR="00895703" w:rsidRPr="00895703" w:rsidRDefault="00895703" w:rsidP="00895703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Из </w:t>
      </w:r>
      <w:bookmarkStart w:id="80" w:name="keyword74"/>
      <w:bookmarkEnd w:id="80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межсетевых экранов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можно назвать продукты компаний </w:t>
      </w:r>
      <w:bookmarkStart w:id="81" w:name="keyword75"/>
      <w:bookmarkEnd w:id="81"/>
      <w:proofErr w:type="spellStart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CheckPoint</w:t>
      </w:r>
      <w:proofErr w:type="spellEnd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и </w:t>
      </w:r>
      <w:proofErr w:type="spellStart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CyberGuard</w:t>
      </w:r>
      <w:proofErr w:type="spellEnd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- </w:t>
      </w:r>
      <w:bookmarkStart w:id="82" w:name="keyword76"/>
      <w:bookmarkEnd w:id="82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Firewall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-1 и </w:t>
      </w:r>
      <w:proofErr w:type="spellStart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CyberGuard</w:t>
      </w:r>
      <w:proofErr w:type="spellEnd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bookmarkStart w:id="83" w:name="keyword77"/>
      <w:bookmarkEnd w:id="83"/>
      <w:proofErr w:type="spellStart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Firewall</w:t>
      </w:r>
      <w:proofErr w:type="spellEnd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соответственно. В частности, </w:t>
      </w:r>
      <w:bookmarkStart w:id="84" w:name="keyword78"/>
      <w:bookmarkEnd w:id="84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межсетевой экран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bookmarkStart w:id="85" w:name="keyword79"/>
      <w:bookmarkEnd w:id="85"/>
      <w:proofErr w:type="spellStart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CheckPoint</w:t>
      </w:r>
      <w:proofErr w:type="spellEnd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bookmarkStart w:id="86" w:name="keyword80"/>
      <w:bookmarkEnd w:id="86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Firewall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-1 по данным независимых агентств охватывает более 40% мирового рынка защитных средств этого класса. К классу </w:t>
      </w:r>
      <w:bookmarkStart w:id="87" w:name="keyword81"/>
      <w:bookmarkEnd w:id="87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межсетевых экранов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можно также отнести и многие маршрутизаторы, реализующие фильтрацию данных на основе специальных правил (</w:t>
      </w:r>
      <w:hyperlink r:id="rId13" w:anchor="image.13.4" w:history="1">
        <w:r w:rsidRPr="00895703">
          <w:rPr>
            <w:rFonts w:ascii="Tahoma" w:eastAsia="Times New Roman" w:hAnsi="Tahoma" w:cs="Tahoma"/>
            <w:color w:val="0071A6"/>
            <w:sz w:val="18"/>
            <w:szCs w:val="18"/>
            <w:u w:val="single"/>
            <w:lang w:eastAsia="ru-RU"/>
          </w:rPr>
          <w:t> рис. 13.4</w:t>
        </w:r>
      </w:hyperlink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).</w:t>
      </w:r>
      <w:r w:rsidR="002B642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bookmarkStart w:id="88" w:name="_GoBack"/>
      <w:bookmarkEnd w:id="88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Однако у этих средств есть свои особенности. Например, если предъявить этим системам украденные идентификатор и секретный элемент (как правило, имя пользователя и пароль), то и системы разграничения доступа, и межсетевые экраны "пропустят" взломщика в </w:t>
      </w:r>
      <w:bookmarkStart w:id="89" w:name="keyword82"/>
      <w:bookmarkEnd w:id="89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корпоративную сеть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и дадут доступ к тем ресурсам, к которым допущен пользователь, чьи имя и пароль "уведены". А получить пароль сейчас достаточно просто.</w:t>
      </w:r>
    </w:p>
    <w:p w:rsidR="00895703" w:rsidRPr="00895703" w:rsidRDefault="00895703" w:rsidP="00895703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Для этого можно использовать большой арсенал различных средств, начиная от программ-взломщиков, перебирающих за короткое время огромное число возможных паролей, и заканчивая анализаторами протоколов, которые исследуют трафик, передаваемый по сетям, и вычленяют из него именно те фрагменты, которые характеризуют пароли.</w:t>
      </w:r>
    </w:p>
    <w:p w:rsidR="00895703" w:rsidRPr="00895703" w:rsidRDefault="00895703" w:rsidP="0089570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bookmarkStart w:id="90" w:name="image.13.4"/>
      <w:bookmarkEnd w:id="90"/>
      <w:r w:rsidRPr="00895703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794885" cy="1903095"/>
            <wp:effectExtent l="0" t="0" r="5715" b="1905"/>
            <wp:docPr id="7" name="Рисунок 7" descr="Использование комплекса &quot;маршрутизатор-файерволл&quot; в системах защиты информации при подключении к Inter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Использование комплекса &quot;маршрутизатор-файерволл&quot; в системах защиты информации при подключении к Interne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885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703" w:rsidRPr="00895703" w:rsidRDefault="00895703" w:rsidP="0089570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9570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Рис. 13.4. 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Использование комплекса "маршрутизатор-</w:t>
      </w:r>
      <w:proofErr w:type="spellStart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файерволл</w:t>
      </w:r>
      <w:proofErr w:type="spellEnd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" в системах защиты информации при подключении к </w:t>
      </w:r>
      <w:proofErr w:type="spellStart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Internet</w:t>
      </w:r>
      <w:proofErr w:type="spellEnd"/>
    </w:p>
    <w:p w:rsidR="00895703" w:rsidRPr="00895703" w:rsidRDefault="00895703" w:rsidP="00895703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Для устранения таких недостатков были разработаны новые технологии и различные механизмы защиты, из которых широкое распространение получили </w:t>
      </w:r>
      <w:bookmarkStart w:id="91" w:name="keyword83"/>
      <w:bookmarkEnd w:id="91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анализ защищенности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и обнаружение атак. </w:t>
      </w:r>
      <w:bookmarkStart w:id="92" w:name="keyword84"/>
      <w:bookmarkEnd w:id="92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Анализ защищенности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заключается в поиске в </w:t>
      </w:r>
      <w:bookmarkStart w:id="93" w:name="keyword85"/>
      <w:bookmarkEnd w:id="93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вычислительной системе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и ее компонентах различных уязвимых мест, которые могут стать мишенью для реализации атак. Именно наличие этих мест приводит к возможности несанкционированного проникновения в компьютерные сети и системы. Самым известным продуктом в области </w:t>
      </w:r>
      <w:bookmarkStart w:id="94" w:name="keyword86"/>
      <w:bookmarkEnd w:id="94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анализа защищенности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является семейство </w:t>
      </w:r>
      <w:proofErr w:type="spellStart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SAFEsuite</w:t>
      </w:r>
      <w:proofErr w:type="spellEnd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американской компании </w:t>
      </w:r>
      <w:bookmarkStart w:id="95" w:name="keyword87"/>
      <w:bookmarkEnd w:id="95"/>
      <w:proofErr w:type="spellStart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Internet</w:t>
      </w:r>
      <w:proofErr w:type="spellEnd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 xml:space="preserve"> </w:t>
      </w:r>
      <w:proofErr w:type="spellStart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Security</w:t>
      </w:r>
      <w:proofErr w:type="spellEnd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proofErr w:type="spellStart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Systems</w:t>
      </w:r>
      <w:proofErr w:type="spellEnd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которое состоит из трех систем, обнаруживающих уязвимости ("дыры") и ошибки в программном обеспечении - </w:t>
      </w:r>
      <w:proofErr w:type="spellStart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Internet</w:t>
      </w:r>
      <w:proofErr w:type="spellEnd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bookmarkStart w:id="96" w:name="keyword88"/>
      <w:bookmarkEnd w:id="96"/>
      <w:proofErr w:type="spellStart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Scanner</w:t>
      </w:r>
      <w:proofErr w:type="spellEnd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System</w:t>
      </w:r>
      <w:proofErr w:type="spellEnd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bookmarkStart w:id="97" w:name="keyword89"/>
      <w:bookmarkEnd w:id="97"/>
      <w:proofErr w:type="spellStart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Scanner</w:t>
      </w:r>
      <w:proofErr w:type="spellEnd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и </w:t>
      </w:r>
      <w:proofErr w:type="spellStart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Database</w:t>
      </w:r>
      <w:proofErr w:type="spellEnd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bookmarkStart w:id="98" w:name="keyword90"/>
      <w:bookmarkEnd w:id="98"/>
      <w:proofErr w:type="spellStart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Scanner</w:t>
      </w:r>
      <w:proofErr w:type="spellEnd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(</w:t>
      </w:r>
      <w:hyperlink r:id="rId15" w:anchor="image.13.5" w:history="1">
        <w:r w:rsidRPr="00895703">
          <w:rPr>
            <w:rFonts w:ascii="Tahoma" w:eastAsia="Times New Roman" w:hAnsi="Tahoma" w:cs="Tahoma"/>
            <w:color w:val="0071A6"/>
            <w:sz w:val="18"/>
            <w:szCs w:val="18"/>
            <w:u w:val="single"/>
            <w:lang w:eastAsia="ru-RU"/>
          </w:rPr>
          <w:t> рис. 13.5</w:t>
        </w:r>
      </w:hyperlink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).</w:t>
      </w:r>
    </w:p>
    <w:p w:rsidR="00895703" w:rsidRPr="00895703" w:rsidRDefault="00895703" w:rsidP="00895703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Обнаружение атак - это новая технология, которая получила распространение в последние годы. Ее отличительная особенность состоит в обнаружении любых атак, в том числе исходящих и от авторизованных пользователей, и пропускаемых </w:t>
      </w:r>
      <w:bookmarkStart w:id="99" w:name="keyword91"/>
      <w:bookmarkEnd w:id="99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межсетевыми экранами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и средствами </w:t>
      </w:r>
      <w:bookmarkStart w:id="100" w:name="keyword92"/>
      <w:bookmarkEnd w:id="100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разграничения доступа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 На этом рынке также лидирует компания </w:t>
      </w:r>
      <w:bookmarkStart w:id="101" w:name="keyword93"/>
      <w:bookmarkEnd w:id="101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ISS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с системой обнаружения атак </w:t>
      </w:r>
      <w:proofErr w:type="spellStart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RealSecure</w:t>
      </w:r>
      <w:proofErr w:type="spellEnd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</w:p>
    <w:p w:rsidR="00895703" w:rsidRPr="00895703" w:rsidRDefault="00895703" w:rsidP="0089570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bookmarkStart w:id="102" w:name="image.13.5"/>
      <w:bookmarkEnd w:id="102"/>
      <w:r w:rsidRPr="00895703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229735" cy="2029460"/>
            <wp:effectExtent l="0" t="0" r="0" b="8890"/>
            <wp:docPr id="6" name="Рисунок 6" descr="Схема применения сканирующей системы информационной безопас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хема применения сканирующей системы информационной безопасности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735" cy="202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703" w:rsidRPr="00895703" w:rsidRDefault="00895703" w:rsidP="0089570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9570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Рис. 13.5. 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Схема применения сканирующей системы информационной безопасности</w:t>
      </w:r>
    </w:p>
    <w:p w:rsidR="00895703" w:rsidRPr="00895703" w:rsidRDefault="00895703" w:rsidP="00895703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Необходимо сказать несколько слов о </w:t>
      </w:r>
      <w:bookmarkStart w:id="103" w:name="keyword94"/>
      <w:bookmarkEnd w:id="103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криптографических средствах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которые предназначены для защиты критически важных данных от несанкционированного прочтения и/или модификации. Криптография - это совокупность технических, математических, алгоритмических и программных методов </w:t>
      </w:r>
      <w:bookmarkStart w:id="104" w:name="keyword95"/>
      <w:bookmarkEnd w:id="104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преобразования данных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(</w:t>
      </w:r>
      <w:bookmarkStart w:id="105" w:name="keyword96"/>
      <w:bookmarkEnd w:id="105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шифрование данных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), которая делает их бесполезными для любого пользователя, у которого нет ключа для расшифровки.</w:t>
      </w:r>
    </w:p>
    <w:p w:rsidR="00895703" w:rsidRPr="00895703" w:rsidRDefault="00895703" w:rsidP="00895703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Формальные математические методы криптографии были разработаны Клодом Шенноном [Шеннон К. Математическая теория криптография, 1945]. Он доказал теорему </w:t>
      </w:r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о существовании и единственности абсолютно стойкого шифра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- такой системы шифрования, когда текст однократно зашифровывается с помощью случайного </w:t>
      </w:r>
      <w:bookmarkStart w:id="106" w:name="keyword97"/>
      <w:bookmarkEnd w:id="106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открытого ключа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такой же длины. В 1976 году американские математики </w:t>
      </w:r>
      <w:proofErr w:type="spellStart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У.Диффи</w:t>
      </w:r>
      <w:proofErr w:type="spellEnd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и </w:t>
      </w:r>
      <w:proofErr w:type="spellStart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М.Хеллман</w:t>
      </w:r>
      <w:proofErr w:type="spellEnd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обосновали методологию </w:t>
      </w:r>
      <w:bookmarkStart w:id="107" w:name="keyword98"/>
      <w:bookmarkEnd w:id="107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асимметричного шифрования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с применением открытой однонаправленной функции (это такая функция, когда по ее значению нельзя восстановить значение аргумента) и открытой однонаправленной функции с секретом.</w:t>
      </w:r>
    </w:p>
    <w:p w:rsidR="00895703" w:rsidRPr="00895703" w:rsidRDefault="00895703" w:rsidP="00895703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1990-е годы в США были разработаны методы шифрования с помощью особого класса функций - </w:t>
      </w:r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хэш-функций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(</w:t>
      </w:r>
      <w:bookmarkStart w:id="108" w:name="keyword99"/>
      <w:bookmarkEnd w:id="108"/>
      <w:proofErr w:type="spellStart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Hash</w:t>
      </w:r>
      <w:proofErr w:type="spellEnd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 xml:space="preserve"> </w:t>
      </w:r>
      <w:proofErr w:type="spellStart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Function</w:t>
      </w:r>
      <w:proofErr w:type="spellEnd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). Хэш-функция (</w:t>
      </w:r>
      <w:bookmarkStart w:id="109" w:name="keyword100"/>
      <w:bookmarkEnd w:id="109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дайджест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-функция) - это отображение, на вход которого подается сообщение переменной длины М, а выходом является строка фиксированной длины h(M) - </w:t>
      </w:r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дайджест сообщения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</w:t>
      </w:r>
      <w:proofErr w:type="spellStart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Криптостойкость</w:t>
      </w:r>
      <w:proofErr w:type="spellEnd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такого метода шифрования состоит в невозможности подобрать документ М', который обладал бы требуемым значением </w:t>
      </w:r>
      <w:bookmarkStart w:id="110" w:name="keyword101"/>
      <w:bookmarkEnd w:id="110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хэш-функции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 Параметры вычисления </w:t>
      </w:r>
      <w:bookmarkStart w:id="111" w:name="keyword102"/>
      <w:bookmarkEnd w:id="111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хэш-функции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h являются семейством ключей {К}N. В настоящее время на этих принципах строятся алгоритмы формирования электронной цифровой подписи (</w:t>
      </w:r>
      <w:bookmarkStart w:id="112" w:name="keyword103"/>
      <w:bookmarkEnd w:id="112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ЭЦП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).</w:t>
      </w:r>
    </w:p>
    <w:p w:rsidR="00895703" w:rsidRPr="00895703" w:rsidRDefault="00895703" w:rsidP="00895703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Наиболее используемыми </w:t>
      </w:r>
      <w:bookmarkStart w:id="113" w:name="keyword104"/>
      <w:bookmarkEnd w:id="113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симметричными алгоритмами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шифрования в настоящее время являются </w:t>
      </w:r>
      <w:bookmarkStart w:id="114" w:name="keyword105"/>
      <w:bookmarkEnd w:id="114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DES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(</w:t>
      </w:r>
      <w:bookmarkStart w:id="115" w:name="keyword106"/>
      <w:bookmarkEnd w:id="115"/>
      <w:proofErr w:type="spellStart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Data</w:t>
      </w:r>
      <w:proofErr w:type="spellEnd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 xml:space="preserve"> </w:t>
      </w:r>
      <w:proofErr w:type="spellStart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Encryption</w:t>
      </w:r>
      <w:proofErr w:type="spellEnd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 xml:space="preserve"> </w:t>
      </w:r>
      <w:proofErr w:type="spellStart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Standard</w:t>
      </w:r>
      <w:proofErr w:type="spellEnd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), </w:t>
      </w:r>
      <w:bookmarkStart w:id="116" w:name="keyword107"/>
      <w:bookmarkEnd w:id="116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IDEA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(</w:t>
      </w:r>
      <w:proofErr w:type="spellStart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International</w:t>
      </w:r>
      <w:proofErr w:type="spellEnd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Data</w:t>
      </w:r>
      <w:proofErr w:type="spellEnd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bookmarkStart w:id="117" w:name="keyword108"/>
      <w:bookmarkEnd w:id="117"/>
      <w:proofErr w:type="spellStart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Encryption</w:t>
      </w:r>
      <w:proofErr w:type="spellEnd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 xml:space="preserve"> </w:t>
      </w:r>
      <w:proofErr w:type="spellStart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Algorithm</w:t>
      </w:r>
      <w:proofErr w:type="spellEnd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), </w:t>
      </w:r>
      <w:bookmarkStart w:id="118" w:name="keyword109"/>
      <w:bookmarkEnd w:id="118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RC2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 </w:t>
      </w:r>
      <w:bookmarkStart w:id="119" w:name="keyword110"/>
      <w:bookmarkEnd w:id="119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RC5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 </w:t>
      </w:r>
      <w:bookmarkStart w:id="120" w:name="keyword111"/>
      <w:bookmarkEnd w:id="120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CAST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 </w:t>
      </w:r>
      <w:bookmarkStart w:id="121" w:name="keyword112"/>
      <w:bookmarkEnd w:id="121"/>
      <w:proofErr w:type="spellStart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Blowfish</w:t>
      </w:r>
      <w:proofErr w:type="spellEnd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 </w:t>
      </w:r>
      <w:bookmarkStart w:id="122" w:name="keyword113"/>
      <w:bookmarkEnd w:id="122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Асимметричные алгоритмы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- </w:t>
      </w:r>
      <w:bookmarkStart w:id="123" w:name="keyword114"/>
      <w:bookmarkEnd w:id="123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RSA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(</w:t>
      </w:r>
      <w:proofErr w:type="spellStart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Rivest</w:t>
      </w:r>
      <w:proofErr w:type="spellEnd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Shamir</w:t>
      </w:r>
      <w:proofErr w:type="spellEnd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</w:t>
      </w:r>
      <w:proofErr w:type="spellStart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Adleman</w:t>
      </w:r>
      <w:proofErr w:type="spellEnd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), алгоритм Эль </w:t>
      </w:r>
      <w:proofErr w:type="spellStart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Гамаля</w:t>
      </w:r>
      <w:proofErr w:type="spellEnd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 </w:t>
      </w:r>
      <w:bookmarkStart w:id="124" w:name="keyword115"/>
      <w:bookmarkEnd w:id="124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криптосистема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ЕСС на </w:t>
      </w:r>
      <w:bookmarkStart w:id="125" w:name="keyword116"/>
      <w:bookmarkEnd w:id="125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эллиптических кривых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алгоритм открытого </w:t>
      </w:r>
      <w:bookmarkStart w:id="126" w:name="keyword117"/>
      <w:bookmarkEnd w:id="126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распределения ключей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proofErr w:type="spellStart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Диффи-Хеллмана</w:t>
      </w:r>
      <w:proofErr w:type="spellEnd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 Алгоритмы, основанные на применении хэш-функций, - </w:t>
      </w:r>
      <w:bookmarkStart w:id="127" w:name="keyword118"/>
      <w:bookmarkEnd w:id="127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MD4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(</w:t>
      </w:r>
      <w:bookmarkStart w:id="128" w:name="keyword119"/>
      <w:bookmarkEnd w:id="128"/>
      <w:proofErr w:type="spellStart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Message</w:t>
      </w:r>
      <w:proofErr w:type="spellEnd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 xml:space="preserve"> </w:t>
      </w:r>
      <w:proofErr w:type="spellStart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Digest</w:t>
      </w:r>
      <w:proofErr w:type="spellEnd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4), </w:t>
      </w:r>
      <w:bookmarkStart w:id="129" w:name="keyword120"/>
      <w:bookmarkEnd w:id="129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MD5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(</w:t>
      </w:r>
      <w:bookmarkStart w:id="130" w:name="keyword121"/>
      <w:bookmarkEnd w:id="130"/>
      <w:proofErr w:type="spellStart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Message</w:t>
      </w:r>
      <w:proofErr w:type="spellEnd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 xml:space="preserve"> </w:t>
      </w:r>
      <w:proofErr w:type="spellStart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Digest</w:t>
      </w:r>
      <w:proofErr w:type="spellEnd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5), </w:t>
      </w:r>
      <w:bookmarkStart w:id="131" w:name="keyword122"/>
      <w:bookmarkEnd w:id="131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SHA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(</w:t>
      </w:r>
      <w:proofErr w:type="spellStart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Secure</w:t>
      </w:r>
      <w:proofErr w:type="spellEnd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bookmarkStart w:id="132" w:name="keyword123"/>
      <w:bookmarkEnd w:id="132"/>
      <w:proofErr w:type="spellStart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Hash</w:t>
      </w:r>
      <w:proofErr w:type="spellEnd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 xml:space="preserve"> </w:t>
      </w:r>
      <w:proofErr w:type="spellStart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Algorithm</w:t>
      </w:r>
      <w:proofErr w:type="spellEnd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).</w:t>
      </w:r>
    </w:p>
    <w:p w:rsidR="00895703" w:rsidRPr="00895703" w:rsidRDefault="00895703" w:rsidP="00895703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Наиболее известным программным продуктом, распространяемым свободно, является пакет </w:t>
      </w:r>
      <w:bookmarkStart w:id="133" w:name="keyword124"/>
      <w:bookmarkEnd w:id="133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PGP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(</w:t>
      </w:r>
      <w:proofErr w:type="spellStart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Pretty</w:t>
      </w:r>
      <w:proofErr w:type="spellEnd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Good</w:t>
      </w:r>
      <w:proofErr w:type="spellEnd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bookmarkStart w:id="134" w:name="keyword125"/>
      <w:bookmarkEnd w:id="134"/>
      <w:proofErr w:type="spellStart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Privacy</w:t>
      </w:r>
      <w:proofErr w:type="spellEnd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). Пакет разработан в 1995 году </w:t>
      </w:r>
      <w:proofErr w:type="spellStart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Филом</w:t>
      </w:r>
      <w:proofErr w:type="spellEnd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Циммерманом</w:t>
      </w:r>
      <w:proofErr w:type="spellEnd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(</w:t>
      </w:r>
      <w:proofErr w:type="spellStart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Phil</w:t>
      </w:r>
      <w:proofErr w:type="spellEnd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Zimmerman</w:t>
      </w:r>
      <w:proofErr w:type="spellEnd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), который использовал упомянутые выше алгоритмы </w:t>
      </w:r>
      <w:bookmarkStart w:id="135" w:name="keyword126"/>
      <w:bookmarkEnd w:id="135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RSA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 </w:t>
      </w:r>
      <w:bookmarkStart w:id="136" w:name="keyword127"/>
      <w:bookmarkEnd w:id="136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IDEA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и </w:t>
      </w:r>
      <w:bookmarkStart w:id="137" w:name="keyword128"/>
      <w:bookmarkEnd w:id="137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MD5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 </w:t>
      </w:r>
      <w:bookmarkStart w:id="138" w:name="keyword129"/>
      <w:bookmarkEnd w:id="138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PGP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состоит из трех частей - </w:t>
      </w:r>
      <w:bookmarkStart w:id="139" w:name="keyword130"/>
      <w:bookmarkEnd w:id="139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алгоритма IDEA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сигнатуры и цифровой подписи. </w:t>
      </w:r>
      <w:bookmarkStart w:id="140" w:name="keyword131"/>
      <w:bookmarkEnd w:id="140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PGP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использует три ключа - </w:t>
      </w:r>
      <w:bookmarkStart w:id="141" w:name="keyword132"/>
      <w:bookmarkEnd w:id="141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открытый ключ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адресата, </w:t>
      </w:r>
      <w:bookmarkStart w:id="142" w:name="keyword133"/>
      <w:bookmarkEnd w:id="142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секретный ключ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владельца и сеансовый ключ, генерируемый при помощи </w:t>
      </w:r>
      <w:bookmarkStart w:id="143" w:name="keyword134"/>
      <w:bookmarkEnd w:id="143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RSA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и </w:t>
      </w:r>
      <w:bookmarkStart w:id="144" w:name="keyword135"/>
      <w:bookmarkEnd w:id="144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открытого ключа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случайным образом при шифровании сообщения (</w:t>
      </w:r>
      <w:hyperlink r:id="rId17" w:anchor="image.13.6" w:history="1">
        <w:r w:rsidRPr="00895703">
          <w:rPr>
            <w:rFonts w:ascii="Tahoma" w:eastAsia="Times New Roman" w:hAnsi="Tahoma" w:cs="Tahoma"/>
            <w:color w:val="0071A6"/>
            <w:sz w:val="18"/>
            <w:szCs w:val="18"/>
            <w:u w:val="single"/>
            <w:lang w:eastAsia="ru-RU"/>
          </w:rPr>
          <w:t> рис. 13.6</w:t>
        </w:r>
      </w:hyperlink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). Информацию об этом продукте можно получить по адресу </w:t>
      </w:r>
      <w:hyperlink r:id="rId18" w:tgtFrame="_blank" w:history="1">
        <w:r w:rsidRPr="00895703">
          <w:rPr>
            <w:rFonts w:ascii="Tahoma" w:eastAsia="Times New Roman" w:hAnsi="Tahoma" w:cs="Tahoma"/>
            <w:color w:val="0071A6"/>
            <w:sz w:val="18"/>
            <w:szCs w:val="18"/>
            <w:u w:val="single"/>
            <w:lang w:eastAsia="ru-RU"/>
          </w:rPr>
          <w:t>http://www.mit.edu/network/pgp-form.html</w:t>
        </w:r>
      </w:hyperlink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</w:p>
    <w:p w:rsidR="00895703" w:rsidRPr="00895703" w:rsidRDefault="00895703" w:rsidP="0089570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bookmarkStart w:id="145" w:name="image.13.6"/>
      <w:bookmarkEnd w:id="145"/>
      <w:r w:rsidRPr="00895703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151755" cy="4170680"/>
            <wp:effectExtent l="0" t="0" r="0" b="1270"/>
            <wp:docPr id="5" name="Рисунок 5" descr="Схема формирования защищенного сообщения с помощью пакета PG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хема формирования защищенного сообщения с помощью пакета PGP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755" cy="417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703" w:rsidRPr="00895703" w:rsidRDefault="00895703" w:rsidP="0089570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89570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Рис. 13.6. 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Схема формирования защищенного сообщения с помощью пакета PGP</w:t>
      </w:r>
    </w:p>
    <w:p w:rsidR="00895703" w:rsidRPr="00895703" w:rsidRDefault="00895703" w:rsidP="00895703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Криптографические преобразования обеспечивают решение следующих базовых задач защиты - конфиденциальности (невозможности прочитать данные и извлечь полезную информацию) и целостности (невозможности модифицировать данные для изменения смысла или внесения ложной информации).</w:t>
      </w:r>
    </w:p>
    <w:p w:rsidR="00895703" w:rsidRPr="00895703" w:rsidRDefault="00895703" w:rsidP="00895703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Технологии криптографии позволяют реализовать следующие процессы информационной защиты:</w:t>
      </w:r>
    </w:p>
    <w:p w:rsidR="00895703" w:rsidRPr="00895703" w:rsidRDefault="00895703" w:rsidP="00895703">
      <w:pPr>
        <w:numPr>
          <w:ilvl w:val="0"/>
          <w:numId w:val="8"/>
        </w:numPr>
        <w:spacing w:before="36" w:after="36" w:line="240" w:lineRule="atLeast"/>
        <w:ind w:left="1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идентификация (</w:t>
      </w:r>
      <w:bookmarkStart w:id="146" w:name="keyword136"/>
      <w:bookmarkEnd w:id="146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отождествление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) объекта или субъекта </w:t>
      </w:r>
      <w:proofErr w:type="gramStart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сети</w:t>
      </w:r>
      <w:proofErr w:type="gramEnd"/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или информационной системы;</w:t>
      </w:r>
    </w:p>
    <w:p w:rsidR="00895703" w:rsidRPr="00895703" w:rsidRDefault="00895703" w:rsidP="00895703">
      <w:pPr>
        <w:numPr>
          <w:ilvl w:val="0"/>
          <w:numId w:val="8"/>
        </w:numPr>
        <w:spacing w:before="36" w:after="36" w:line="240" w:lineRule="atLeast"/>
        <w:ind w:left="1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аутентификация (проверка подлинности) объекта или субъекта сети;</w:t>
      </w:r>
    </w:p>
    <w:p w:rsidR="00895703" w:rsidRPr="00895703" w:rsidRDefault="00895703" w:rsidP="00895703">
      <w:pPr>
        <w:numPr>
          <w:ilvl w:val="0"/>
          <w:numId w:val="8"/>
        </w:numPr>
        <w:spacing w:before="36" w:after="36" w:line="240" w:lineRule="atLeast"/>
        <w:ind w:left="1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контроль/</w:t>
      </w:r>
      <w:bookmarkStart w:id="147" w:name="keyword137"/>
      <w:bookmarkEnd w:id="147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разграничение доступа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к ресурсам локальной сети или внесетевым сервисам;</w:t>
      </w:r>
    </w:p>
    <w:p w:rsidR="00895703" w:rsidRPr="00895703" w:rsidRDefault="00895703" w:rsidP="00895703">
      <w:pPr>
        <w:numPr>
          <w:ilvl w:val="0"/>
          <w:numId w:val="8"/>
        </w:numPr>
        <w:spacing w:before="36" w:after="36" w:line="240" w:lineRule="atLeast"/>
        <w:ind w:left="1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обеспечение и </w:t>
      </w:r>
      <w:bookmarkStart w:id="148" w:name="keyword138"/>
      <w:bookmarkEnd w:id="148"/>
      <w:r w:rsidRPr="00895703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контроль целостности</w:t>
      </w: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данных.</w:t>
      </w:r>
    </w:p>
    <w:p w:rsidR="00895703" w:rsidRPr="00895703" w:rsidRDefault="00895703" w:rsidP="00895703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9570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Эти средства обеспечивают достаточно высокий уровень защищенности информации, однако в России существует специфика их использования, связанная с действиями государственных органов и не позволяющая широко применять их в коммерческом секторе.</w:t>
      </w:r>
    </w:p>
    <w:p w:rsidR="00895703" w:rsidRDefault="00895703" w:rsidP="00895703">
      <w:pPr>
        <w:pStyle w:val="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Кто и как должен заниматься организацией защиты?</w:t>
      </w:r>
    </w:p>
    <w:p w:rsidR="00895703" w:rsidRDefault="00895703" w:rsidP="00895703">
      <w:pPr>
        <w:pStyle w:val="a4"/>
        <w:shd w:val="clear" w:color="auto" w:fill="FFFFFF"/>
        <w:spacing w:line="24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Вопросы определения стратегии разработки, приобретения и внедрения </w:t>
      </w:r>
      <w:bookmarkStart w:id="149" w:name="keyword139"/>
      <w:bookmarkEnd w:id="149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средств защиты информации</w:t>
      </w:r>
      <w:r>
        <w:rPr>
          <w:rFonts w:ascii="Tahoma" w:hAnsi="Tahoma" w:cs="Tahoma"/>
          <w:color w:val="000000"/>
          <w:sz w:val="18"/>
          <w:szCs w:val="18"/>
        </w:rPr>
        <w:t xml:space="preserve">, определение круга первоочередных задач и формирование политики информационной безопасности являются прерогативой высшего руководства компании. Вопросы реализации и обеспечения ИБ прямо входят </w:t>
      </w:r>
      <w:r>
        <w:rPr>
          <w:rFonts w:ascii="Tahoma" w:hAnsi="Tahoma" w:cs="Tahoma"/>
          <w:color w:val="000000"/>
          <w:sz w:val="18"/>
          <w:szCs w:val="18"/>
        </w:rPr>
        <w:lastRenderedPageBreak/>
        <w:t>в сферу ответственности руководителя ИТ-департамента (если компания крупная) или ИТ-отдела или ИТ-службы. Доказывать кому-то, что корпоративную информацию и данные нужно тщательно защищать, нет необходимости. Однако те, кому приходилось </w:t>
      </w:r>
      <w:r>
        <w:rPr>
          <w:rFonts w:ascii="Tahoma" w:hAnsi="Tahoma" w:cs="Tahoma"/>
          <w:i/>
          <w:iCs/>
          <w:color w:val="000000"/>
          <w:sz w:val="18"/>
          <w:szCs w:val="18"/>
        </w:rPr>
        <w:t>на практике</w:t>
      </w:r>
      <w:r>
        <w:rPr>
          <w:rFonts w:ascii="Tahoma" w:hAnsi="Tahoma" w:cs="Tahoma"/>
          <w:color w:val="000000"/>
          <w:sz w:val="18"/>
          <w:szCs w:val="18"/>
        </w:rPr>
        <w:t> заниматься вопросами </w:t>
      </w:r>
      <w:bookmarkStart w:id="150" w:name="keyword140"/>
      <w:bookmarkEnd w:id="150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защиты данных</w:t>
      </w:r>
      <w:r>
        <w:rPr>
          <w:rFonts w:ascii="Tahoma" w:hAnsi="Tahoma" w:cs="Tahoma"/>
          <w:color w:val="000000"/>
          <w:sz w:val="18"/>
          <w:szCs w:val="18"/>
        </w:rPr>
        <w:t> и обеспечения информационной безопасности в </w:t>
      </w:r>
      <w:bookmarkStart w:id="151" w:name="keyword141"/>
      <w:bookmarkEnd w:id="151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автоматизированных системах</w:t>
      </w:r>
      <w:r>
        <w:rPr>
          <w:rFonts w:ascii="Tahoma" w:hAnsi="Tahoma" w:cs="Tahoma"/>
          <w:color w:val="000000"/>
          <w:sz w:val="18"/>
          <w:szCs w:val="18"/>
        </w:rPr>
        <w:t>, отмечают следующую особенность - реальный интерес к проблеме защиты информации, проявляемый менеджерами верхнего уровня, и всеобщий энтузиазм довольно быстро сменяются на </w:t>
      </w:r>
      <w:r>
        <w:rPr>
          <w:rFonts w:ascii="Tahoma" w:hAnsi="Tahoma" w:cs="Tahoma"/>
          <w:i/>
          <w:iCs/>
          <w:color w:val="000000"/>
          <w:sz w:val="18"/>
          <w:szCs w:val="18"/>
        </w:rPr>
        <w:t>резкое неприятие</w:t>
      </w:r>
      <w:r>
        <w:rPr>
          <w:rFonts w:ascii="Tahoma" w:hAnsi="Tahoma" w:cs="Tahoma"/>
          <w:color w:val="000000"/>
          <w:sz w:val="18"/>
          <w:szCs w:val="18"/>
        </w:rPr>
        <w:t> на уровне подразделений, отвечающих за работоспособность ИС организации.</w:t>
      </w:r>
    </w:p>
    <w:p w:rsidR="00895703" w:rsidRDefault="00895703" w:rsidP="00895703">
      <w:pPr>
        <w:pStyle w:val="a4"/>
        <w:shd w:val="clear" w:color="auto" w:fill="FFFFFF"/>
        <w:spacing w:line="24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Как правило, приводятся следующие аргументы против проведения работ и принятия мер по обеспечению информационной безопасности:</w:t>
      </w:r>
    </w:p>
    <w:p w:rsidR="00895703" w:rsidRDefault="00895703" w:rsidP="00895703">
      <w:pPr>
        <w:numPr>
          <w:ilvl w:val="0"/>
          <w:numId w:val="9"/>
        </w:numPr>
        <w:spacing w:before="36" w:after="36" w:line="240" w:lineRule="atLeast"/>
        <w:ind w:left="1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появление дополнительных ограничений для конечных пользователей и специалистов подразделений обеспечения затрудняют использование и эксплуатацию информационной системы и сетей организации;</w:t>
      </w:r>
    </w:p>
    <w:p w:rsidR="00895703" w:rsidRDefault="00895703" w:rsidP="00895703">
      <w:pPr>
        <w:numPr>
          <w:ilvl w:val="0"/>
          <w:numId w:val="9"/>
        </w:numPr>
        <w:spacing w:before="36" w:after="36" w:line="240" w:lineRule="atLeast"/>
        <w:ind w:left="1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необходимость значительных дополнительных </w:t>
      </w:r>
      <w:bookmarkStart w:id="152" w:name="keyword142"/>
      <w:bookmarkEnd w:id="152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материальных затрат</w:t>
      </w:r>
      <w:r>
        <w:rPr>
          <w:rFonts w:ascii="Tahoma" w:hAnsi="Tahoma" w:cs="Tahoma"/>
          <w:color w:val="000000"/>
          <w:sz w:val="18"/>
          <w:szCs w:val="18"/>
        </w:rPr>
        <w:t> на проведение таких работ, на расширение штата специалистов, занимающихся проблемой информационной безопасности, на их обучение.</w:t>
      </w:r>
    </w:p>
    <w:p w:rsidR="00895703" w:rsidRDefault="00895703" w:rsidP="00895703">
      <w:pPr>
        <w:pStyle w:val="a4"/>
        <w:shd w:val="clear" w:color="auto" w:fill="FFFFFF"/>
        <w:spacing w:line="24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Экономия на информационной безопасности может выражаться в различных формах, крайними из которых являются: принятие только самых общих организационных мер обеспечения </w:t>
      </w:r>
      <w:bookmarkStart w:id="153" w:name="keyword143"/>
      <w:bookmarkEnd w:id="153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безопасности информации</w:t>
      </w:r>
      <w:r>
        <w:rPr>
          <w:rFonts w:ascii="Tahoma" w:hAnsi="Tahoma" w:cs="Tahoma"/>
          <w:color w:val="000000"/>
          <w:sz w:val="18"/>
          <w:szCs w:val="18"/>
        </w:rPr>
        <w:t> в ИС, использование только простых дополнительных </w:t>
      </w:r>
      <w:r>
        <w:rPr>
          <w:rFonts w:ascii="Tahoma" w:hAnsi="Tahoma" w:cs="Tahoma"/>
          <w:i/>
          <w:iCs/>
          <w:color w:val="000000"/>
          <w:sz w:val="18"/>
          <w:szCs w:val="18"/>
        </w:rPr>
        <w:t>средств защиты информации</w:t>
      </w:r>
      <w:r>
        <w:rPr>
          <w:rFonts w:ascii="Tahoma" w:hAnsi="Tahoma" w:cs="Tahoma"/>
          <w:color w:val="000000"/>
          <w:sz w:val="18"/>
          <w:szCs w:val="18"/>
        </w:rPr>
        <w:t> (СЗИ).</w:t>
      </w:r>
    </w:p>
    <w:p w:rsidR="00895703" w:rsidRDefault="00895703" w:rsidP="00895703">
      <w:pPr>
        <w:pStyle w:val="a4"/>
        <w:shd w:val="clear" w:color="auto" w:fill="FFFFFF"/>
        <w:spacing w:line="24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 первом случае, как правило, разрабатываются многочисленные инструкции, приказы и положения, призванные в критическую минуту переложить ответственность с людей, издающих эти документы, на конкретных исполнителей. Естественно, что требования таких документов (при отсутствии соответствующей технической поддержки) затрудняют повседневную деятельность сотрудников организации и, как показывает опыт, не выполняются.</w:t>
      </w:r>
    </w:p>
    <w:p w:rsidR="00895703" w:rsidRDefault="00895703" w:rsidP="00895703">
      <w:pPr>
        <w:pStyle w:val="a4"/>
        <w:shd w:val="clear" w:color="auto" w:fill="FFFFFF"/>
        <w:spacing w:line="24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Во втором случае приобретаются и устанавливаются дополнительные средства защиты. Применение СЗИ без </w:t>
      </w:r>
      <w:r>
        <w:rPr>
          <w:rFonts w:ascii="Tahoma" w:hAnsi="Tahoma" w:cs="Tahoma"/>
          <w:i/>
          <w:iCs/>
          <w:color w:val="000000"/>
          <w:sz w:val="18"/>
          <w:szCs w:val="18"/>
        </w:rPr>
        <w:t>соответствующей организационной поддержки и планового обучения</w:t>
      </w:r>
      <w:r>
        <w:rPr>
          <w:rFonts w:ascii="Tahoma" w:hAnsi="Tahoma" w:cs="Tahoma"/>
          <w:color w:val="000000"/>
          <w:sz w:val="18"/>
          <w:szCs w:val="18"/>
        </w:rPr>
        <w:t> также неэффективно в связи с тем, что без установленных жестких правил обработки информации в ИС и доступа к данным использование любых СЗИ только усиливает существующий беспорядок.</w:t>
      </w:r>
    </w:p>
    <w:p w:rsidR="00895703" w:rsidRDefault="00895703" w:rsidP="00895703">
      <w:pPr>
        <w:pStyle w:val="a4"/>
        <w:shd w:val="clear" w:color="auto" w:fill="FFFFFF"/>
        <w:spacing w:line="24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Как показывает опыт практической работы, для эффективной защиты </w:t>
      </w:r>
      <w:bookmarkStart w:id="154" w:name="keyword144"/>
      <w:bookmarkEnd w:id="154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автоматизированной системы</w:t>
      </w:r>
      <w:r>
        <w:rPr>
          <w:rFonts w:ascii="Tahoma" w:hAnsi="Tahoma" w:cs="Tahoma"/>
          <w:color w:val="000000"/>
          <w:sz w:val="18"/>
          <w:szCs w:val="18"/>
        </w:rPr>
        <w:t> организации необходимо решить ряд организационных задач:</w:t>
      </w:r>
    </w:p>
    <w:p w:rsidR="00895703" w:rsidRDefault="00895703" w:rsidP="00895703">
      <w:pPr>
        <w:numPr>
          <w:ilvl w:val="0"/>
          <w:numId w:val="10"/>
        </w:numPr>
        <w:spacing w:before="36" w:after="36" w:line="240" w:lineRule="atLeast"/>
        <w:ind w:left="1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создать специальное подразделение, обеспечивающее разработку правил эксплуатации </w:t>
      </w:r>
      <w:bookmarkStart w:id="155" w:name="keyword145"/>
      <w:bookmarkEnd w:id="155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корпоративной информационной системы</w:t>
      </w:r>
      <w:r>
        <w:rPr>
          <w:rFonts w:ascii="Tahoma" w:hAnsi="Tahoma" w:cs="Tahoma"/>
          <w:color w:val="000000"/>
          <w:sz w:val="18"/>
          <w:szCs w:val="18"/>
        </w:rPr>
        <w:t>, определяющее полномочия пользователей по доступу к ресурсам этой системы и осуществляющее административную поддержку средств защиты (правильную настройку, контроль и оперативное реагирование на поступающие сигналы о нарушениях установленных правил доступа, анализ журналов регистрации событий безопасности и т. п.);</w:t>
      </w:r>
    </w:p>
    <w:p w:rsidR="00895703" w:rsidRDefault="00895703" w:rsidP="00895703">
      <w:pPr>
        <w:numPr>
          <w:ilvl w:val="0"/>
          <w:numId w:val="10"/>
        </w:numPr>
        <w:spacing w:before="36" w:after="36" w:line="240" w:lineRule="atLeast"/>
        <w:ind w:left="1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разработать технологию обеспечения информационной безопасности, предусматривающую порядок взаимодействия подразделений организации по вопросам безопасности при эксплуатации </w:t>
      </w:r>
      <w:bookmarkStart w:id="156" w:name="keyword146"/>
      <w:bookmarkEnd w:id="156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автоматизированной системы</w:t>
      </w:r>
      <w:r>
        <w:rPr>
          <w:rFonts w:ascii="Tahoma" w:hAnsi="Tahoma" w:cs="Tahoma"/>
          <w:color w:val="000000"/>
          <w:sz w:val="18"/>
          <w:szCs w:val="18"/>
        </w:rPr>
        <w:t> и модернизации ее программных и аппаратных средств;</w:t>
      </w:r>
    </w:p>
    <w:p w:rsidR="00895703" w:rsidRDefault="00895703" w:rsidP="00895703">
      <w:pPr>
        <w:numPr>
          <w:ilvl w:val="0"/>
          <w:numId w:val="10"/>
        </w:numPr>
        <w:spacing w:before="36" w:after="36" w:line="240" w:lineRule="atLeast"/>
        <w:ind w:left="1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внедрить технологию защиты информации и КИС путем разработки и утверждения необходимых нормативно-методических и организационно-распорядительных документов (концепций, положений, инструкций и т. п.), а также организовать обучение всех сотрудников, являющихся администраторами и пользователями КИС.</w:t>
      </w:r>
    </w:p>
    <w:p w:rsidR="00895703" w:rsidRDefault="00895703" w:rsidP="00895703">
      <w:pPr>
        <w:pStyle w:val="a4"/>
        <w:shd w:val="clear" w:color="auto" w:fill="FFFFFF"/>
        <w:spacing w:line="24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При создании подразделения информационной безопасности надо учитывать, что для эксплуатации простых средств защиты нужен минимальный штат сотрудников, осуществляющих поддержку функционирования СЗИ. В то же время разработка и внедрение технологии обеспечения информационной безопасности требует значительно большего времени, больших трудозатрат и привлечения квалифицированных специалистов, потребность в которых после ее внедрения в эксплуатацию отпадает. Кроме того, разработка и внедрение такой технологии должны проводиться в сжатые сроки, чтобы не отстать от развития самой </w:t>
      </w:r>
      <w:bookmarkStart w:id="157" w:name="keyword147"/>
      <w:bookmarkEnd w:id="157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корпоративной информационной системы</w:t>
      </w:r>
      <w:r>
        <w:rPr>
          <w:rFonts w:ascii="Tahoma" w:hAnsi="Tahoma" w:cs="Tahoma"/>
          <w:color w:val="000000"/>
          <w:sz w:val="18"/>
          <w:szCs w:val="18"/>
        </w:rPr>
        <w:t> организации.</w:t>
      </w:r>
    </w:p>
    <w:p w:rsidR="00895703" w:rsidRDefault="00895703" w:rsidP="00895703">
      <w:pPr>
        <w:pStyle w:val="a4"/>
        <w:shd w:val="clear" w:color="auto" w:fill="FFFFFF"/>
        <w:spacing w:line="24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Применение дополнительных </w:t>
      </w:r>
      <w:bookmarkStart w:id="158" w:name="keyword148"/>
      <w:bookmarkEnd w:id="158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средств защиты информации</w:t>
      </w:r>
      <w:r>
        <w:rPr>
          <w:rFonts w:ascii="Tahoma" w:hAnsi="Tahoma" w:cs="Tahoma"/>
          <w:color w:val="000000"/>
          <w:sz w:val="18"/>
          <w:szCs w:val="18"/>
        </w:rPr>
        <w:t xml:space="preserve"> затрагивает интересы многих структурных подразделений организации - не столько тех, в которых работают конечные пользователи информационной </w:t>
      </w:r>
      <w:r>
        <w:rPr>
          <w:rFonts w:ascii="Tahoma" w:hAnsi="Tahoma" w:cs="Tahoma"/>
          <w:color w:val="000000"/>
          <w:sz w:val="18"/>
          <w:szCs w:val="18"/>
        </w:rPr>
        <w:lastRenderedPageBreak/>
        <w:t>системы, сколько подразделений, отвечающих за разработку, внедрение и сопровождение прикладных задач, за обслуживание и эксплуатацию средств вычислительной техники.</w:t>
      </w:r>
    </w:p>
    <w:p w:rsidR="00895703" w:rsidRDefault="00895703" w:rsidP="00895703">
      <w:p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Для минимизации расходов на разработку и эффективное внедрение технологии обеспечения информационной безопасности целесообразно привлекать сторонних специалистов, имеющих опыт в проведении подобного рода работ. При этом, в любом случае, ответственность за разработку, внедрение и эффективность работы защитных систем несет высшее руководство компании!</w:t>
      </w:r>
    </w:p>
    <w:p w:rsidR="00895703" w:rsidRDefault="00895703" w:rsidP="00895703">
      <w:pPr>
        <w:pStyle w:val="a4"/>
        <w:shd w:val="clear" w:color="auto" w:fill="FFFFFF"/>
        <w:spacing w:line="24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Разрабатываемая технология информационной безопасности должна обеспечивать:</w:t>
      </w:r>
    </w:p>
    <w:p w:rsidR="00895703" w:rsidRDefault="00895703" w:rsidP="00895703">
      <w:pPr>
        <w:numPr>
          <w:ilvl w:val="0"/>
          <w:numId w:val="11"/>
        </w:numPr>
        <w:spacing w:before="36" w:after="36" w:line="240" w:lineRule="atLeast"/>
        <w:ind w:left="120"/>
        <w:rPr>
          <w:rFonts w:ascii="Tahoma" w:hAnsi="Tahoma" w:cs="Tahoma"/>
          <w:color w:val="000000"/>
          <w:sz w:val="18"/>
          <w:szCs w:val="18"/>
        </w:rPr>
      </w:pPr>
      <w:bookmarkStart w:id="159" w:name="keyword149"/>
      <w:bookmarkEnd w:id="159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дифференцированный</w:t>
      </w:r>
      <w:r>
        <w:rPr>
          <w:rFonts w:ascii="Tahoma" w:hAnsi="Tahoma" w:cs="Tahoma"/>
          <w:color w:val="000000"/>
          <w:sz w:val="18"/>
          <w:szCs w:val="18"/>
        </w:rPr>
        <w:t> подход к защите различных </w:t>
      </w:r>
      <w:bookmarkStart w:id="160" w:name="keyword150"/>
      <w:bookmarkEnd w:id="160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АРМ</w:t>
      </w:r>
      <w:r>
        <w:rPr>
          <w:rFonts w:ascii="Tahoma" w:hAnsi="Tahoma" w:cs="Tahoma"/>
          <w:color w:val="000000"/>
          <w:sz w:val="18"/>
          <w:szCs w:val="18"/>
        </w:rPr>
        <w:t> и подсистем (уровень защищенности должен определяться с позиций разумной достаточности с учетом важности обрабатываемой информации и решаемых задач);</w:t>
      </w:r>
    </w:p>
    <w:p w:rsidR="00895703" w:rsidRDefault="00895703" w:rsidP="00895703">
      <w:pPr>
        <w:numPr>
          <w:ilvl w:val="0"/>
          <w:numId w:val="11"/>
        </w:numPr>
        <w:spacing w:before="36" w:after="36" w:line="240" w:lineRule="atLeast"/>
        <w:ind w:left="1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максимальную </w:t>
      </w:r>
      <w:bookmarkStart w:id="161" w:name="keyword151"/>
      <w:bookmarkEnd w:id="161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унификацию</w:t>
      </w:r>
      <w:r>
        <w:rPr>
          <w:rFonts w:ascii="Tahoma" w:hAnsi="Tahoma" w:cs="Tahoma"/>
          <w:color w:val="000000"/>
          <w:sz w:val="18"/>
          <w:szCs w:val="18"/>
        </w:rPr>
        <w:t> </w:t>
      </w:r>
      <w:bookmarkStart w:id="162" w:name="keyword152"/>
      <w:bookmarkEnd w:id="162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средств защиты информации</w:t>
      </w:r>
      <w:r>
        <w:rPr>
          <w:rFonts w:ascii="Tahoma" w:hAnsi="Tahoma" w:cs="Tahoma"/>
          <w:color w:val="000000"/>
          <w:sz w:val="18"/>
          <w:szCs w:val="18"/>
        </w:rPr>
        <w:t> с одинаковыми требованиями к безопасности;</w:t>
      </w:r>
    </w:p>
    <w:p w:rsidR="00895703" w:rsidRDefault="00895703" w:rsidP="00895703">
      <w:pPr>
        <w:numPr>
          <w:ilvl w:val="0"/>
          <w:numId w:val="11"/>
        </w:numPr>
        <w:spacing w:before="36" w:after="36" w:line="240" w:lineRule="atLeast"/>
        <w:ind w:left="1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реализацию разрешительной системы доступа к ресурсам ИС;</w:t>
      </w:r>
    </w:p>
    <w:p w:rsidR="00895703" w:rsidRDefault="00895703" w:rsidP="00895703">
      <w:pPr>
        <w:numPr>
          <w:ilvl w:val="0"/>
          <w:numId w:val="11"/>
        </w:numPr>
        <w:spacing w:before="36" w:after="36" w:line="240" w:lineRule="atLeast"/>
        <w:ind w:left="1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минимизацию, формализацию (в идеале - автоматизацию) реальной выполнимости рутинных операций и согласованность действий различных подразделений по </w:t>
      </w:r>
      <w:bookmarkStart w:id="163" w:name="keyword153"/>
      <w:bookmarkEnd w:id="163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реализации требований</w:t>
      </w:r>
      <w:r>
        <w:rPr>
          <w:rFonts w:ascii="Tahoma" w:hAnsi="Tahoma" w:cs="Tahoma"/>
          <w:color w:val="000000"/>
          <w:sz w:val="18"/>
          <w:szCs w:val="18"/>
        </w:rPr>
        <w:t> разработанных положений и инструкций, не создавая больших неудобств при решении сотрудниками своих основных задач;</w:t>
      </w:r>
    </w:p>
    <w:p w:rsidR="00895703" w:rsidRDefault="00895703" w:rsidP="00895703">
      <w:pPr>
        <w:numPr>
          <w:ilvl w:val="0"/>
          <w:numId w:val="11"/>
        </w:numPr>
        <w:spacing w:before="36" w:after="36" w:line="240" w:lineRule="atLeast"/>
        <w:ind w:left="1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учет динамики развития </w:t>
      </w:r>
      <w:bookmarkStart w:id="164" w:name="keyword154"/>
      <w:bookmarkEnd w:id="164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автоматизированной системы</w:t>
      </w:r>
      <w:r>
        <w:rPr>
          <w:rFonts w:ascii="Tahoma" w:hAnsi="Tahoma" w:cs="Tahoma"/>
          <w:color w:val="000000"/>
          <w:sz w:val="18"/>
          <w:szCs w:val="18"/>
        </w:rPr>
        <w:t>, регламентацию не только стационарного процесса эксплуатации защищенных подсистем, но и процессов их модернизации, связанных с многочисленными изменениями аппаратно-программной конфигурации </w:t>
      </w:r>
      <w:bookmarkStart w:id="165" w:name="keyword155"/>
      <w:bookmarkEnd w:id="165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АРМ</w:t>
      </w:r>
      <w:r>
        <w:rPr>
          <w:rFonts w:ascii="Tahoma" w:hAnsi="Tahoma" w:cs="Tahoma"/>
          <w:color w:val="000000"/>
          <w:sz w:val="18"/>
          <w:szCs w:val="18"/>
        </w:rPr>
        <w:t>;</w:t>
      </w:r>
    </w:p>
    <w:p w:rsidR="00895703" w:rsidRDefault="00895703" w:rsidP="00895703">
      <w:pPr>
        <w:numPr>
          <w:ilvl w:val="0"/>
          <w:numId w:val="11"/>
        </w:numPr>
        <w:spacing w:before="36" w:after="36" w:line="240" w:lineRule="atLeast"/>
        <w:ind w:left="1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минимизацию необходимого числа специалистов отдела, занимающихся защитой информации.</w:t>
      </w:r>
    </w:p>
    <w:p w:rsidR="00895703" w:rsidRDefault="00895703" w:rsidP="00895703">
      <w:pPr>
        <w:pStyle w:val="a4"/>
        <w:shd w:val="clear" w:color="auto" w:fill="FFFFFF"/>
        <w:spacing w:line="24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Надо совершенно четко понимать, что соблюдение необходимых требований по защите информации, препятствующих осуществлению несанкционированных изменений в системе, неизбежно приводит к усложнению процедуры правомочной модификации ИС. В этом состоит одно из наиболее остро проявляющихся противоречий между обеспечением безопасности и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развитием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и совершенствованием автоматизированной системы. Технология обеспечения информационной безопасности должна быть достаточно гибкой и предусматривать особые случаи экстренного внесения изменений в программно-аппаратные средства защищаемой ИС.</w:t>
      </w:r>
    </w:p>
    <w:p w:rsidR="00895703" w:rsidRDefault="00895703" w:rsidP="00895703">
      <w:pPr>
        <w:pStyle w:val="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bookmarkStart w:id="166" w:name="sect8"/>
      <w:bookmarkEnd w:id="166"/>
      <w:r>
        <w:rPr>
          <w:rFonts w:ascii="Tahoma" w:hAnsi="Tahoma" w:cs="Tahoma"/>
          <w:color w:val="000000"/>
          <w:sz w:val="22"/>
          <w:szCs w:val="22"/>
        </w:rPr>
        <w:t>Что выбрать?</w:t>
      </w:r>
    </w:p>
    <w:p w:rsidR="00895703" w:rsidRDefault="00895703" w:rsidP="00895703">
      <w:pPr>
        <w:pStyle w:val="a4"/>
        <w:shd w:val="clear" w:color="auto" w:fill="FFFFFF"/>
        <w:spacing w:line="24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Универсальных рецептов тут нет. Все зависит от тех целей, которые ставит перед собой руководитель организации или ИТ-отдела. Можно привести только некоторые общие рекомендации. Во-первых, затраты на обеспечение информационной безопасности не должны превышать стоимость защищаемого объекта или величину ущерба, который может возникнуть вследствие атаки на защищаемый объект. Основная проблема - правильно оценить возможную стоимость такого ущерба.</w:t>
      </w:r>
    </w:p>
    <w:p w:rsidR="00895703" w:rsidRDefault="00895703" w:rsidP="00895703">
      <w:pPr>
        <w:pStyle w:val="a4"/>
        <w:shd w:val="clear" w:color="auto" w:fill="FFFFFF"/>
        <w:spacing w:line="24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 зависимости от масштаба компании можно выделить три основных класса сетей:</w:t>
      </w:r>
    </w:p>
    <w:p w:rsidR="00895703" w:rsidRDefault="00895703" w:rsidP="00895703">
      <w:pPr>
        <w:numPr>
          <w:ilvl w:val="0"/>
          <w:numId w:val="12"/>
        </w:numPr>
        <w:spacing w:before="36" w:after="36" w:line="240" w:lineRule="atLeast"/>
        <w:ind w:left="1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IECO (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International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Enterprise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 </w:t>
      </w:r>
      <w:bookmarkStart w:id="167" w:name="keyword156"/>
      <w:bookmarkEnd w:id="167"/>
      <w:proofErr w:type="spellStart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Central</w:t>
      </w:r>
      <w:proofErr w:type="spellEnd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Office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) - центральная сеть международной распределенной компании, которая может насчитывать сотни и тысячи узлов;</w:t>
      </w:r>
    </w:p>
    <w:p w:rsidR="00895703" w:rsidRDefault="00895703" w:rsidP="00895703">
      <w:pPr>
        <w:numPr>
          <w:ilvl w:val="0"/>
          <w:numId w:val="12"/>
        </w:numPr>
        <w:spacing w:before="36" w:after="36" w:line="240" w:lineRule="atLeast"/>
        <w:ind w:left="1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ROBO (</w:t>
      </w:r>
      <w:bookmarkStart w:id="168" w:name="keyword157"/>
      <w:bookmarkEnd w:id="168"/>
      <w:proofErr w:type="spellStart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Regional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 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Office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/ </w:t>
      </w:r>
      <w:bookmarkStart w:id="169" w:name="keyword158"/>
      <w:bookmarkEnd w:id="169"/>
      <w:proofErr w:type="spellStart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Branch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 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Office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) - сеть регионального филиала, насчитывающего несколько десятков или сотен узлов;</w:t>
      </w:r>
    </w:p>
    <w:p w:rsidR="00895703" w:rsidRDefault="00895703" w:rsidP="00895703">
      <w:pPr>
        <w:numPr>
          <w:ilvl w:val="0"/>
          <w:numId w:val="12"/>
        </w:numPr>
        <w:spacing w:before="36" w:after="36" w:line="240" w:lineRule="atLeast"/>
        <w:ind w:left="1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SOHO (</w:t>
      </w:r>
      <w:bookmarkStart w:id="170" w:name="keyword159"/>
      <w:bookmarkEnd w:id="170"/>
      <w:proofErr w:type="spellStart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Small</w:t>
      </w:r>
      <w:proofErr w:type="spellEnd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Office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 /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Home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Office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), - сети небольших филиалов или домашние (мобильные) компьютеры, подключаемые к центральной сети.</w:t>
      </w:r>
    </w:p>
    <w:p w:rsidR="00895703" w:rsidRDefault="00895703" w:rsidP="00895703">
      <w:pPr>
        <w:pStyle w:val="a4"/>
        <w:shd w:val="clear" w:color="auto" w:fill="FFFFFF"/>
        <w:spacing w:line="24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Можно также выделить три основных сценария обеспечения информационной безопасности для этих </w:t>
      </w:r>
      <w:bookmarkStart w:id="171" w:name="keyword160"/>
      <w:bookmarkEnd w:id="171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классов сетей</w:t>
      </w:r>
      <w:r>
        <w:rPr>
          <w:rFonts w:ascii="Tahoma" w:hAnsi="Tahoma" w:cs="Tahoma"/>
          <w:color w:val="000000"/>
          <w:sz w:val="18"/>
          <w:szCs w:val="18"/>
        </w:rPr>
        <w:t>, различающихся различными требованиями по обеспечению защиты информации.</w:t>
      </w:r>
    </w:p>
    <w:p w:rsidR="00895703" w:rsidRDefault="00895703" w:rsidP="00895703">
      <w:pPr>
        <w:pStyle w:val="a4"/>
        <w:shd w:val="clear" w:color="auto" w:fill="FFFFFF"/>
        <w:spacing w:line="24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t>При первом сценарии</w:t>
      </w:r>
      <w:r>
        <w:rPr>
          <w:rFonts w:ascii="Tahoma" w:hAnsi="Tahoma" w:cs="Tahoma"/>
          <w:color w:val="000000"/>
          <w:sz w:val="18"/>
          <w:szCs w:val="18"/>
        </w:rPr>
        <w:t> минимальный уровень защищенности обеспечивается за счет возможностей, встроенных в сетевое оборудование, которое установлено на периметре сети (например, в маршрутизаторах). В зависимости от масштабов защищаемой сети эти возможности (защита от подмены адресов, минимальная </w:t>
      </w:r>
      <w:bookmarkStart w:id="172" w:name="keyword161"/>
      <w:bookmarkEnd w:id="172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фильтрация трафика</w:t>
      </w:r>
      <w:r>
        <w:rPr>
          <w:rFonts w:ascii="Tahoma" w:hAnsi="Tahoma" w:cs="Tahoma"/>
          <w:color w:val="000000"/>
          <w:sz w:val="18"/>
          <w:szCs w:val="18"/>
        </w:rPr>
        <w:t xml:space="preserve">, доступ к оборудованию по паролю и т. д.) реализуются в магистральных маршрутизаторах - например,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Cisco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7500 или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Nortel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BCN, маршрутизаторах региональных подразделений - </w:t>
      </w:r>
      <w:r>
        <w:rPr>
          <w:rFonts w:ascii="Tahoma" w:hAnsi="Tahoma" w:cs="Tahoma"/>
          <w:color w:val="000000"/>
          <w:sz w:val="18"/>
          <w:szCs w:val="18"/>
        </w:rPr>
        <w:lastRenderedPageBreak/>
        <w:t xml:space="preserve">например,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Cisco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2500 или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Nortel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 </w:t>
      </w:r>
      <w:bookmarkStart w:id="173" w:name="keyword162"/>
      <w:bookmarkEnd w:id="173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ASN</w:t>
      </w:r>
      <w:r>
        <w:rPr>
          <w:rFonts w:ascii="Tahoma" w:hAnsi="Tahoma" w:cs="Tahoma"/>
          <w:color w:val="000000"/>
          <w:sz w:val="18"/>
          <w:szCs w:val="18"/>
        </w:rPr>
        <w:t xml:space="preserve">, и маршрутизаторах удаленного доступа - например,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Cisco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1600 или </w:t>
      </w:r>
      <w:bookmarkStart w:id="174" w:name="keyword163"/>
      <w:bookmarkEnd w:id="174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3Com</w:t>
      </w:r>
      <w:r>
        <w:rPr>
          <w:rFonts w:ascii="Tahoma" w:hAnsi="Tahoma" w:cs="Tahoma"/>
          <w:color w:val="000000"/>
          <w:sz w:val="18"/>
          <w:szCs w:val="18"/>
        </w:rPr>
        <w:t> 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OfficeConnect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. Больших дополнительных финансовых затрат этот сценарий не требует.</w:t>
      </w:r>
    </w:p>
    <w:p w:rsidR="00895703" w:rsidRDefault="00895703" w:rsidP="00895703">
      <w:pPr>
        <w:pStyle w:val="a4"/>
        <w:shd w:val="clear" w:color="auto" w:fill="FFFFFF"/>
        <w:spacing w:line="24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t>Второй сценарий</w:t>
      </w:r>
      <w:r>
        <w:rPr>
          <w:rFonts w:ascii="Tahoma" w:hAnsi="Tahoma" w:cs="Tahoma"/>
          <w:color w:val="000000"/>
          <w:sz w:val="18"/>
          <w:szCs w:val="18"/>
        </w:rPr>
        <w:t>, обеспечивающий средний уровень защищенности, реализуется уже при помощи дополнительно приобретенных средств защиты, к которым могут быть отнесены несложные межсетевые экраны, системы обнаружения атак и т. п. В центральной сети может быть установлен </w:t>
      </w:r>
      <w:bookmarkStart w:id="175" w:name="keyword164"/>
      <w:bookmarkEnd w:id="175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межсетевой экран</w:t>
      </w:r>
      <w:r>
        <w:rPr>
          <w:rFonts w:ascii="Tahoma" w:hAnsi="Tahoma" w:cs="Tahoma"/>
          <w:color w:val="000000"/>
          <w:sz w:val="18"/>
          <w:szCs w:val="18"/>
        </w:rPr>
        <w:t> (например, </w:t>
      </w:r>
      <w:bookmarkStart w:id="176" w:name="keyword165"/>
      <w:bookmarkEnd w:id="176"/>
      <w:proofErr w:type="spellStart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CheckPoint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 </w:t>
      </w:r>
      <w:bookmarkStart w:id="177" w:name="keyword166"/>
      <w:bookmarkEnd w:id="177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Firewall</w:t>
      </w:r>
      <w:r>
        <w:rPr>
          <w:rFonts w:ascii="Tahoma" w:hAnsi="Tahoma" w:cs="Tahoma"/>
          <w:color w:val="000000"/>
          <w:sz w:val="18"/>
          <w:szCs w:val="18"/>
        </w:rPr>
        <w:t>-1), на маршрутизаторах могут быть настроены простейшие защитные функции, обеспечивающие первую линию обороны (списки </w:t>
      </w:r>
      <w:bookmarkStart w:id="178" w:name="keyword167"/>
      <w:bookmarkEnd w:id="178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контроля доступа</w:t>
      </w:r>
      <w:r>
        <w:rPr>
          <w:rFonts w:ascii="Tahoma" w:hAnsi="Tahoma" w:cs="Tahoma"/>
          <w:color w:val="000000"/>
          <w:sz w:val="18"/>
          <w:szCs w:val="18"/>
        </w:rPr>
        <w:t> и обнаружение некоторых атак), весь входящий трафик проверяется на наличие вирусов и т. д. Региональные офисы могут защищаться более простыми моделями межсетевых экранов. При отсутствии в регионах квалифицированных специалистов рекомендуется устанавливать программно-аппаратные комплексы, управляемые централизованно и не требующие сложной процедуры ввода в эксплуатацию (например, </w:t>
      </w:r>
      <w:bookmarkStart w:id="179" w:name="keyword168"/>
      <w:bookmarkEnd w:id="179"/>
      <w:proofErr w:type="spellStart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CheckPoint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 </w:t>
      </w:r>
      <w:bookmarkStart w:id="180" w:name="keyword169"/>
      <w:bookmarkEnd w:id="180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VPN</w:t>
      </w:r>
      <w:r>
        <w:rPr>
          <w:rFonts w:ascii="Tahoma" w:hAnsi="Tahoma" w:cs="Tahoma"/>
          <w:color w:val="000000"/>
          <w:sz w:val="18"/>
          <w:szCs w:val="18"/>
        </w:rPr>
        <w:t>-1 </w:t>
      </w:r>
      <w:bookmarkStart w:id="181" w:name="keyword170"/>
      <w:bookmarkEnd w:id="181"/>
      <w:proofErr w:type="spellStart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Appliance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 на базе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Nokia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IP330).</w:t>
      </w:r>
    </w:p>
    <w:p w:rsidR="00895703" w:rsidRDefault="00895703" w:rsidP="00895703">
      <w:pPr>
        <w:pStyle w:val="a4"/>
        <w:shd w:val="clear" w:color="auto" w:fill="FFFFFF"/>
        <w:spacing w:line="24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</w:rPr>
        <w:t>Третий сценарий</w:t>
      </w:r>
      <w:r>
        <w:rPr>
          <w:rFonts w:ascii="Tahoma" w:hAnsi="Tahoma" w:cs="Tahoma"/>
          <w:color w:val="000000"/>
          <w:sz w:val="18"/>
          <w:szCs w:val="18"/>
        </w:rPr>
        <w:t>, позволяющий достичь максимального уровня защищенности, предназначен для серверов e-</w:t>
      </w:r>
      <w:bookmarkStart w:id="182" w:name="keyword171"/>
      <w:bookmarkEnd w:id="182"/>
      <w:proofErr w:type="spellStart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Commerce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,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Internet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-банков и т. д. В этом сценарии применяются высокоэффективные и многофункциональные межсетевые экраны, серверы аутентификации, системы обнаружения атак и системы </w:t>
      </w:r>
      <w:bookmarkStart w:id="183" w:name="keyword172"/>
      <w:bookmarkEnd w:id="183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анализа защищенности</w:t>
      </w:r>
      <w:r>
        <w:rPr>
          <w:rFonts w:ascii="Tahoma" w:hAnsi="Tahoma" w:cs="Tahoma"/>
          <w:color w:val="000000"/>
          <w:sz w:val="18"/>
          <w:szCs w:val="18"/>
        </w:rPr>
        <w:t>. Для защиты центрального офиса могут быть применены кластерные комплексы </w:t>
      </w:r>
      <w:bookmarkStart w:id="184" w:name="keyword173"/>
      <w:bookmarkEnd w:id="184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межсетевых экранов</w:t>
      </w:r>
      <w:r>
        <w:rPr>
          <w:rFonts w:ascii="Tahoma" w:hAnsi="Tahoma" w:cs="Tahoma"/>
          <w:color w:val="000000"/>
          <w:sz w:val="18"/>
          <w:szCs w:val="18"/>
        </w:rPr>
        <w:t>, обеспечивающих </w:t>
      </w:r>
      <w:bookmarkStart w:id="185" w:name="keyword174"/>
      <w:bookmarkEnd w:id="185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отказоустойчивость</w:t>
      </w:r>
      <w:r>
        <w:rPr>
          <w:rFonts w:ascii="Tahoma" w:hAnsi="Tahoma" w:cs="Tahoma"/>
          <w:color w:val="000000"/>
          <w:sz w:val="18"/>
          <w:szCs w:val="18"/>
        </w:rPr>
        <w:t> и высокую доступность сетевых ресурсов (например, </w:t>
      </w:r>
      <w:bookmarkStart w:id="186" w:name="keyword175"/>
      <w:bookmarkEnd w:id="186"/>
      <w:proofErr w:type="spellStart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CheckPoint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 </w:t>
      </w:r>
      <w:bookmarkStart w:id="187" w:name="keyword176"/>
      <w:bookmarkEnd w:id="187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VPN</w:t>
      </w:r>
      <w:r>
        <w:rPr>
          <w:rFonts w:ascii="Tahoma" w:hAnsi="Tahoma" w:cs="Tahoma"/>
          <w:color w:val="000000"/>
          <w:sz w:val="18"/>
          <w:szCs w:val="18"/>
        </w:rPr>
        <w:t>-1 </w:t>
      </w:r>
      <w:bookmarkStart w:id="188" w:name="keyword177"/>
      <w:bookmarkEnd w:id="188"/>
      <w:proofErr w:type="spellStart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Appliance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 на базе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Nokia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IP650 или </w:t>
      </w:r>
      <w:bookmarkStart w:id="189" w:name="keyword178"/>
      <w:bookmarkEnd w:id="189"/>
      <w:proofErr w:type="spellStart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CheckPoint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 </w:t>
      </w:r>
      <w:bookmarkStart w:id="190" w:name="keyword179"/>
      <w:bookmarkEnd w:id="190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VPN</w:t>
      </w:r>
      <w:r>
        <w:rPr>
          <w:rFonts w:ascii="Tahoma" w:hAnsi="Tahoma" w:cs="Tahoma"/>
          <w:color w:val="000000"/>
          <w:sz w:val="18"/>
          <w:szCs w:val="18"/>
        </w:rPr>
        <w:t xml:space="preserve">-1 с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High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Availability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Module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). Также в </w:t>
      </w:r>
      <w:bookmarkStart w:id="191" w:name="keyword180"/>
      <w:bookmarkEnd w:id="191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кластер</w:t>
      </w:r>
      <w:r>
        <w:rPr>
          <w:rFonts w:ascii="Tahoma" w:hAnsi="Tahoma" w:cs="Tahoma"/>
          <w:color w:val="000000"/>
          <w:sz w:val="18"/>
          <w:szCs w:val="18"/>
        </w:rPr>
        <w:t xml:space="preserve"> могут быть установлены системы обнаружения атак (например,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RealSecure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 </w:t>
      </w:r>
      <w:bookmarkStart w:id="192" w:name="keyword181"/>
      <w:bookmarkEnd w:id="192"/>
      <w:proofErr w:type="spellStart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Appliance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).</w:t>
      </w:r>
    </w:p>
    <w:p w:rsidR="00895703" w:rsidRDefault="00895703" w:rsidP="00895703">
      <w:pPr>
        <w:pStyle w:val="a4"/>
        <w:shd w:val="clear" w:color="auto" w:fill="FFFFFF"/>
        <w:spacing w:line="24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Для обнаружения уязвимых мест, которые могут быть использованы для реализации атак, могут быть применены </w:t>
      </w:r>
      <w:r>
        <w:rPr>
          <w:rFonts w:ascii="Tahoma" w:hAnsi="Tahoma" w:cs="Tahoma"/>
          <w:i/>
          <w:iCs/>
          <w:color w:val="000000"/>
          <w:sz w:val="18"/>
          <w:szCs w:val="18"/>
        </w:rPr>
        <w:t>системы анализа защищенности</w:t>
      </w:r>
      <w:r>
        <w:rPr>
          <w:rFonts w:ascii="Tahoma" w:hAnsi="Tahoma" w:cs="Tahoma"/>
          <w:color w:val="000000"/>
          <w:sz w:val="18"/>
          <w:szCs w:val="18"/>
        </w:rPr>
        <w:t> (например, семейство </w:t>
      </w:r>
      <w:bookmarkStart w:id="193" w:name="keyword182"/>
      <w:bookmarkEnd w:id="193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SAFE</w:t>
      </w:r>
      <w:r>
        <w:rPr>
          <w:rFonts w:ascii="Tahoma" w:hAnsi="Tahoma" w:cs="Tahoma"/>
          <w:color w:val="000000"/>
          <w:sz w:val="18"/>
          <w:szCs w:val="18"/>
        </w:rPr>
        <w:t>-</w:t>
      </w:r>
      <w:bookmarkStart w:id="194" w:name="keyword183"/>
      <w:bookmarkEnd w:id="194"/>
      <w:proofErr w:type="spellStart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suite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 компании </w:t>
      </w:r>
      <w:bookmarkStart w:id="195" w:name="keyword184"/>
      <w:bookmarkEnd w:id="195"/>
      <w:proofErr w:type="spellStart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Internet</w:t>
      </w:r>
      <w:proofErr w:type="spellEnd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Security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 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Systems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). Аутентификация внешних и внутренних пользователей осуществляется при помощи серверов аутентификации (например,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CiscoSecure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 </w:t>
      </w:r>
      <w:bookmarkStart w:id="196" w:name="keyword185"/>
      <w:bookmarkEnd w:id="196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ACS</w:t>
      </w:r>
      <w:r>
        <w:rPr>
          <w:rFonts w:ascii="Tahoma" w:hAnsi="Tahoma" w:cs="Tahoma"/>
          <w:color w:val="000000"/>
          <w:sz w:val="18"/>
          <w:szCs w:val="18"/>
        </w:rPr>
        <w:t>). Ну и, наконец, доступ домашних (мобильных) пользователей к ресурсам центральной и региональных сетей обеспечивается по защищенному </w:t>
      </w:r>
      <w:bookmarkStart w:id="197" w:name="keyword186"/>
      <w:bookmarkEnd w:id="197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VPN</w:t>
      </w:r>
      <w:r>
        <w:rPr>
          <w:rFonts w:ascii="Tahoma" w:hAnsi="Tahoma" w:cs="Tahoma"/>
          <w:color w:val="000000"/>
          <w:sz w:val="18"/>
          <w:szCs w:val="18"/>
        </w:rPr>
        <w:t>-соединению. </w:t>
      </w:r>
      <w:bookmarkStart w:id="198" w:name="keyword187"/>
      <w:bookmarkEnd w:id="198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Виртуальные частные сети</w:t>
      </w:r>
      <w:r>
        <w:rPr>
          <w:rFonts w:ascii="Tahoma" w:hAnsi="Tahoma" w:cs="Tahoma"/>
          <w:color w:val="000000"/>
          <w:sz w:val="18"/>
          <w:szCs w:val="18"/>
        </w:rPr>
        <w:t> (</w:t>
      </w:r>
      <w:bookmarkStart w:id="199" w:name="keyword188"/>
      <w:bookmarkEnd w:id="199"/>
      <w:proofErr w:type="spellStart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Virtual</w:t>
      </w:r>
      <w:proofErr w:type="spellEnd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Private</w:t>
      </w:r>
      <w:proofErr w:type="spellEnd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Network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 - </w:t>
      </w:r>
      <w:bookmarkStart w:id="200" w:name="keyword189"/>
      <w:bookmarkEnd w:id="200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VPN</w:t>
      </w:r>
      <w:r>
        <w:rPr>
          <w:rFonts w:ascii="Tahoma" w:hAnsi="Tahoma" w:cs="Tahoma"/>
          <w:color w:val="000000"/>
          <w:sz w:val="18"/>
          <w:szCs w:val="18"/>
        </w:rPr>
        <w:t>) также используются для обеспечения защищенного взаимодействия центрального и региональных офисов. Функции </w:t>
      </w:r>
      <w:bookmarkStart w:id="201" w:name="keyword190"/>
      <w:bookmarkEnd w:id="201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VPN</w:t>
      </w:r>
      <w:r>
        <w:rPr>
          <w:rFonts w:ascii="Tahoma" w:hAnsi="Tahoma" w:cs="Tahoma"/>
          <w:color w:val="000000"/>
          <w:sz w:val="18"/>
          <w:szCs w:val="18"/>
        </w:rPr>
        <w:t> могут быть реализованы как при помощи </w:t>
      </w:r>
      <w:bookmarkStart w:id="202" w:name="keyword191"/>
      <w:bookmarkEnd w:id="202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межсетевых экранов</w:t>
      </w:r>
      <w:r>
        <w:rPr>
          <w:rFonts w:ascii="Tahoma" w:hAnsi="Tahoma" w:cs="Tahoma"/>
          <w:color w:val="000000"/>
          <w:sz w:val="18"/>
          <w:szCs w:val="18"/>
        </w:rPr>
        <w:t> (например, </w:t>
      </w:r>
      <w:bookmarkStart w:id="203" w:name="keyword192"/>
      <w:bookmarkEnd w:id="203"/>
      <w:proofErr w:type="spellStart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CheckPoint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 </w:t>
      </w:r>
      <w:bookmarkStart w:id="204" w:name="keyword193"/>
      <w:bookmarkEnd w:id="204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VPN</w:t>
      </w:r>
      <w:r>
        <w:rPr>
          <w:rFonts w:ascii="Tahoma" w:hAnsi="Tahoma" w:cs="Tahoma"/>
          <w:color w:val="000000"/>
          <w:sz w:val="18"/>
          <w:szCs w:val="18"/>
        </w:rPr>
        <w:t>-1), так и при помощи специальных средств построения </w:t>
      </w:r>
      <w:bookmarkStart w:id="205" w:name="keyword194"/>
      <w:bookmarkEnd w:id="205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VPN</w:t>
      </w:r>
      <w:r>
        <w:rPr>
          <w:rFonts w:ascii="Tahoma" w:hAnsi="Tahoma" w:cs="Tahoma"/>
          <w:color w:val="000000"/>
          <w:sz w:val="18"/>
          <w:szCs w:val="18"/>
        </w:rPr>
        <w:t>.</w:t>
      </w:r>
    </w:p>
    <w:p w:rsidR="00895703" w:rsidRDefault="00895703" w:rsidP="00895703">
      <w:pPr>
        <w:pStyle w:val="a4"/>
        <w:shd w:val="clear" w:color="auto" w:fill="FFFFFF"/>
        <w:spacing w:line="24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Казалось бы, после того как средства защиты приобретены, все проблемы снимаются. Однако это не так: приобретение средств защиты - это только верхушка айсберга. Мало приобрести защитную систему, самое главное - правильно ее внедрить, настроить и эксплуатировать. Поэтому финансовые затраты только на приобретении СЗИ не кончаются.</w:t>
      </w:r>
    </w:p>
    <w:p w:rsidR="00895703" w:rsidRDefault="00895703" w:rsidP="00895703">
      <w:p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Необходимо заранее заложить в бюджет такие позиции, как обновление программного обеспечения, поддержку со стороны производителя или поставщика и обучение персонала правилам эксплуатации приобретенных средств. Без соответствующего обновления система защиты со временем перестанет быть актуальной и не сможет отслеживать новые и изощренные способы несанкционированного доступа в сеть компании.</w:t>
      </w:r>
    </w:p>
    <w:p w:rsidR="00895703" w:rsidRDefault="00895703" w:rsidP="00895703">
      <w:pPr>
        <w:pStyle w:val="a4"/>
        <w:shd w:val="clear" w:color="auto" w:fill="FFFFFF"/>
        <w:spacing w:line="24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Авторизованное обучение и поддержка помогут быстро ввести систему защиты в эксплуатацию и настроить ее на технологию обработки информации, принятую в организации. Примерная стоимость обновления составляет </w:t>
      </w:r>
      <w:r>
        <w:rPr>
          <w:rFonts w:ascii="Tahoma" w:hAnsi="Tahoma" w:cs="Tahoma"/>
          <w:i/>
          <w:iCs/>
          <w:color w:val="000000"/>
          <w:sz w:val="18"/>
          <w:szCs w:val="18"/>
        </w:rPr>
        <w:t>около 15-20% стоимости программного обеспечения</w:t>
      </w:r>
      <w:r>
        <w:rPr>
          <w:rFonts w:ascii="Tahoma" w:hAnsi="Tahoma" w:cs="Tahoma"/>
          <w:color w:val="000000"/>
          <w:sz w:val="18"/>
          <w:szCs w:val="18"/>
        </w:rPr>
        <w:t>. Стоимость годовой поддержки со стороны производителя, которая, как правило, уже включает в себя обновление ПО, составляет около 20-30% стоимости системы защиты. Таким образом, каждый год нужно тратить не менее 20-30% стоимости ПО на продление технической поддержки средств защиты информации.</w:t>
      </w:r>
    </w:p>
    <w:p w:rsidR="00895703" w:rsidRDefault="00895703" w:rsidP="00895703">
      <w:pPr>
        <w:pStyle w:val="a4"/>
        <w:shd w:val="clear" w:color="auto" w:fill="FFFFFF"/>
        <w:spacing w:line="24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Стандартный набор средств комплексной защиты информации в составе современной ИС обычно содержит следующие компоненты:</w:t>
      </w:r>
    </w:p>
    <w:p w:rsidR="00895703" w:rsidRDefault="00895703" w:rsidP="00895703">
      <w:pPr>
        <w:numPr>
          <w:ilvl w:val="0"/>
          <w:numId w:val="13"/>
        </w:numPr>
        <w:spacing w:before="36" w:after="36" w:line="240" w:lineRule="atLeast"/>
        <w:ind w:left="1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средства обеспечения надежного хранения информации с использованием технологии защиты на файловом уровне (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File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 </w:t>
      </w:r>
      <w:bookmarkStart w:id="206" w:name="keyword195"/>
      <w:bookmarkEnd w:id="206"/>
      <w:proofErr w:type="spellStart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Encryption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 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System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- FES);</w:t>
      </w:r>
    </w:p>
    <w:p w:rsidR="00895703" w:rsidRDefault="00895703" w:rsidP="00895703">
      <w:pPr>
        <w:numPr>
          <w:ilvl w:val="0"/>
          <w:numId w:val="13"/>
        </w:numPr>
        <w:spacing w:before="36" w:after="36" w:line="240" w:lineRule="atLeast"/>
        <w:ind w:left="1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средства авторизации и </w:t>
      </w:r>
      <w:bookmarkStart w:id="207" w:name="keyword196"/>
      <w:bookmarkEnd w:id="207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разграничения доступа</w:t>
      </w:r>
      <w:r>
        <w:rPr>
          <w:rFonts w:ascii="Tahoma" w:hAnsi="Tahoma" w:cs="Tahoma"/>
          <w:color w:val="000000"/>
          <w:sz w:val="18"/>
          <w:szCs w:val="18"/>
        </w:rPr>
        <w:t xml:space="preserve"> к информационным ресурсам, а также защиту от несанкционированного доступа к информации с использованием систем биометрической авторизации и технологии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токенов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(смарт-карты,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touch-memory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, ключи для USB-портов и т.п.);</w:t>
      </w:r>
    </w:p>
    <w:p w:rsidR="00895703" w:rsidRDefault="00895703" w:rsidP="00895703">
      <w:pPr>
        <w:numPr>
          <w:ilvl w:val="0"/>
          <w:numId w:val="13"/>
        </w:numPr>
        <w:spacing w:before="36" w:after="36" w:line="240" w:lineRule="atLeast"/>
        <w:ind w:left="1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lastRenderedPageBreak/>
        <w:t>средства защиты от внешних угроз при подключении к общедоступным сетям связи (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Internet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), а также средства управления доступом из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Internet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с использованием технологии </w:t>
      </w:r>
      <w:bookmarkStart w:id="208" w:name="keyword197"/>
      <w:bookmarkEnd w:id="208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межсетевых экранов</w:t>
      </w:r>
      <w:r>
        <w:rPr>
          <w:rFonts w:ascii="Tahoma" w:hAnsi="Tahoma" w:cs="Tahoma"/>
          <w:color w:val="000000"/>
          <w:sz w:val="18"/>
          <w:szCs w:val="18"/>
        </w:rPr>
        <w:t> (</w:t>
      </w:r>
      <w:bookmarkStart w:id="209" w:name="keyword198"/>
      <w:bookmarkEnd w:id="209"/>
      <w:proofErr w:type="spellStart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Firewall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) и содержательной фильтрации (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Content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Inspection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);</w:t>
      </w:r>
    </w:p>
    <w:p w:rsidR="00895703" w:rsidRDefault="00895703" w:rsidP="00895703">
      <w:pPr>
        <w:numPr>
          <w:ilvl w:val="0"/>
          <w:numId w:val="13"/>
        </w:numPr>
        <w:spacing w:before="36" w:after="36" w:line="240" w:lineRule="atLeast"/>
        <w:ind w:left="1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средства защиты от вирусов с использованием специализированных комплексов антивирусной профилактики;</w:t>
      </w:r>
    </w:p>
    <w:p w:rsidR="00895703" w:rsidRDefault="00895703" w:rsidP="00895703">
      <w:pPr>
        <w:numPr>
          <w:ilvl w:val="0"/>
          <w:numId w:val="13"/>
        </w:numPr>
        <w:spacing w:before="36" w:after="36" w:line="240" w:lineRule="atLeast"/>
        <w:ind w:left="1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средства обеспечения конфиденциальности, целостности, доступности и подлинности информации, передаваемой по открытым каналам связи с использованием технологии защищенных виртуальных частных сетей (</w:t>
      </w:r>
      <w:bookmarkStart w:id="210" w:name="keyword199"/>
      <w:bookmarkEnd w:id="210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VPN</w:t>
      </w:r>
      <w:r>
        <w:rPr>
          <w:rFonts w:ascii="Tahoma" w:hAnsi="Tahoma" w:cs="Tahoma"/>
          <w:color w:val="000000"/>
          <w:sz w:val="18"/>
          <w:szCs w:val="18"/>
        </w:rPr>
        <w:t>);</w:t>
      </w:r>
    </w:p>
    <w:p w:rsidR="00895703" w:rsidRDefault="00895703" w:rsidP="00895703">
      <w:pPr>
        <w:numPr>
          <w:ilvl w:val="0"/>
          <w:numId w:val="13"/>
        </w:numPr>
        <w:spacing w:before="36" w:after="36" w:line="240" w:lineRule="atLeast"/>
        <w:ind w:left="1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средства обеспечения активного исследования защищенности информационных ресурсов с использованием технологии обнаружения атак (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Intrusion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Detection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);</w:t>
      </w:r>
    </w:p>
    <w:p w:rsidR="00895703" w:rsidRDefault="00895703" w:rsidP="00895703">
      <w:pPr>
        <w:numPr>
          <w:ilvl w:val="0"/>
          <w:numId w:val="13"/>
        </w:numPr>
        <w:spacing w:before="36" w:after="36" w:line="240" w:lineRule="atLeast"/>
        <w:ind w:left="12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средства обеспечения централизованного управления системой информационной безопасности в соответствии с согласованной и утвержденной "Политикой безопасности компании".</w:t>
      </w:r>
    </w:p>
    <w:p w:rsidR="00895703" w:rsidRDefault="00895703" w:rsidP="00895703">
      <w:pPr>
        <w:pStyle w:val="a4"/>
        <w:shd w:val="clear" w:color="auto" w:fill="FFFFFF"/>
        <w:spacing w:line="24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 зависимости от масштаба деятельности компании методы и средства обеспечения ИБ могут различаться, но любой квалифицированный CIO или специалист IT-службы скажет, что любая проблема в области ИБ не решается односторонне - всегда требуется комплексный, интегральный подход.</w:t>
      </w:r>
    </w:p>
    <w:p w:rsidR="00895703" w:rsidRDefault="00895703" w:rsidP="00895703">
      <w:p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Приобретение и поддержка средств защиты - это не бесполезная трата финансовых средств. Это инвестиции, которые при правильном вложении окупятся с лихвой и позволят вывести бизнес на желаемый уровень!</w:t>
      </w:r>
    </w:p>
    <w:p w:rsidR="00895703" w:rsidRDefault="00895703" w:rsidP="00895703">
      <w:pPr>
        <w:pStyle w:val="3"/>
        <w:shd w:val="clear" w:color="auto" w:fill="FFFFFF"/>
        <w:spacing w:before="75" w:after="75"/>
        <w:rPr>
          <w:rFonts w:ascii="Tahoma" w:hAnsi="Tahoma" w:cs="Tahoma"/>
          <w:color w:val="000000"/>
        </w:rPr>
      </w:pPr>
      <w:bookmarkStart w:id="211" w:name="sect9"/>
      <w:bookmarkEnd w:id="211"/>
      <w:r>
        <w:rPr>
          <w:rFonts w:ascii="Tahoma" w:hAnsi="Tahoma" w:cs="Tahoma"/>
          <w:color w:val="000000"/>
        </w:rPr>
        <w:t>Контрольные вопросы и задания</w:t>
      </w:r>
    </w:p>
    <w:p w:rsidR="00895703" w:rsidRDefault="00895703" w:rsidP="00895703">
      <w:pPr>
        <w:numPr>
          <w:ilvl w:val="0"/>
          <w:numId w:val="14"/>
        </w:numPr>
        <w:shd w:val="clear" w:color="auto" w:fill="FFFFFF"/>
        <w:spacing w:before="36" w:after="36" w:line="240" w:lineRule="atLeast"/>
        <w:ind w:left="48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Кто разрабатывает стратегию информационной безопасности и защиты управленческой информации?</w:t>
      </w:r>
    </w:p>
    <w:p w:rsidR="00895703" w:rsidRDefault="00895703" w:rsidP="00895703">
      <w:pPr>
        <w:numPr>
          <w:ilvl w:val="0"/>
          <w:numId w:val="14"/>
        </w:numPr>
        <w:shd w:val="clear" w:color="auto" w:fill="FFFFFF"/>
        <w:spacing w:before="36" w:after="36" w:line="240" w:lineRule="atLeast"/>
        <w:ind w:left="48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Какие современные средства защиты информации применяются в корпоративных информационных системах?</w:t>
      </w:r>
    </w:p>
    <w:p w:rsidR="00895703" w:rsidRDefault="00895703" w:rsidP="00895703">
      <w:pPr>
        <w:numPr>
          <w:ilvl w:val="0"/>
          <w:numId w:val="14"/>
        </w:numPr>
        <w:shd w:val="clear" w:color="auto" w:fill="FFFFFF"/>
        <w:spacing w:before="36" w:after="36" w:line="240" w:lineRule="atLeast"/>
        <w:ind w:left="48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Что включает в себя понятие "модель информационной безопасности предприятия"?</w:t>
      </w:r>
    </w:p>
    <w:p w:rsidR="00895703" w:rsidRDefault="00895703" w:rsidP="00895703">
      <w:pPr>
        <w:numPr>
          <w:ilvl w:val="0"/>
          <w:numId w:val="14"/>
        </w:numPr>
        <w:shd w:val="clear" w:color="auto" w:fill="FFFFFF"/>
        <w:spacing w:before="36" w:after="36" w:line="240" w:lineRule="atLeast"/>
        <w:ind w:left="48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Перечислите внешние и внутренние угрозы для информационных потоков и систем компании.</w:t>
      </w:r>
    </w:p>
    <w:p w:rsidR="00895703" w:rsidRDefault="00895703" w:rsidP="00895703">
      <w:pPr>
        <w:numPr>
          <w:ilvl w:val="0"/>
          <w:numId w:val="14"/>
        </w:numPr>
        <w:shd w:val="clear" w:color="auto" w:fill="FFFFFF"/>
        <w:spacing w:before="36" w:after="36" w:line="240" w:lineRule="atLeast"/>
        <w:ind w:left="48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Что такое "политика информационной безопасности" и какие элементы она содержит?</w:t>
      </w:r>
    </w:p>
    <w:p w:rsidR="00895703" w:rsidRDefault="00895703" w:rsidP="00895703">
      <w:pPr>
        <w:numPr>
          <w:ilvl w:val="0"/>
          <w:numId w:val="14"/>
        </w:numPr>
        <w:shd w:val="clear" w:color="auto" w:fill="FFFFFF"/>
        <w:spacing w:before="36" w:after="36" w:line="240" w:lineRule="atLeast"/>
        <w:ind w:left="48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Перечислите ключевые вопросы обеспечения информационной безопасности.</w:t>
      </w:r>
    </w:p>
    <w:p w:rsidR="00895703" w:rsidRDefault="00895703" w:rsidP="00895703">
      <w:pPr>
        <w:numPr>
          <w:ilvl w:val="0"/>
          <w:numId w:val="14"/>
        </w:numPr>
        <w:shd w:val="clear" w:color="auto" w:fill="FFFFFF"/>
        <w:spacing w:before="36" w:after="36" w:line="240" w:lineRule="atLeast"/>
        <w:ind w:left="48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Какие программно-аппаратные средства применяются при обеспечении информационной безопасности предприятия?</w:t>
      </w:r>
    </w:p>
    <w:p w:rsidR="00895703" w:rsidRPr="00895703" w:rsidRDefault="00895703" w:rsidP="00895703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95703" w:rsidRPr="00895703" w:rsidRDefault="00895703" w:rsidP="0089570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94949"/>
          <w:sz w:val="18"/>
          <w:szCs w:val="18"/>
          <w:lang w:eastAsia="ru-RU"/>
        </w:rPr>
      </w:pPr>
      <w:r w:rsidRPr="00895703">
        <w:rPr>
          <w:rFonts w:ascii="Tahoma" w:eastAsia="Times New Roman" w:hAnsi="Tahoma" w:cs="Tahoma"/>
          <w:color w:val="494949"/>
          <w:sz w:val="18"/>
          <w:szCs w:val="18"/>
          <w:lang w:eastAsia="ru-RU"/>
        </w:rPr>
        <w:t xml:space="preserve"> </w:t>
      </w:r>
    </w:p>
    <w:p w:rsidR="00D1793E" w:rsidRDefault="00D1793E"/>
    <w:sectPr w:rsidR="00D17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218A5"/>
    <w:multiLevelType w:val="multilevel"/>
    <w:tmpl w:val="4ACC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565A11"/>
    <w:multiLevelType w:val="multilevel"/>
    <w:tmpl w:val="2AC2E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A442DC"/>
    <w:multiLevelType w:val="multilevel"/>
    <w:tmpl w:val="5FD0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040517"/>
    <w:multiLevelType w:val="multilevel"/>
    <w:tmpl w:val="DBC2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8C39E6"/>
    <w:multiLevelType w:val="multilevel"/>
    <w:tmpl w:val="D2F0F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221CBC"/>
    <w:multiLevelType w:val="multilevel"/>
    <w:tmpl w:val="224C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FC4ED0"/>
    <w:multiLevelType w:val="multilevel"/>
    <w:tmpl w:val="AFDE7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C0168F"/>
    <w:multiLevelType w:val="multilevel"/>
    <w:tmpl w:val="5D18E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89577A"/>
    <w:multiLevelType w:val="multilevel"/>
    <w:tmpl w:val="63588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E474F1"/>
    <w:multiLevelType w:val="multilevel"/>
    <w:tmpl w:val="16B21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924801"/>
    <w:multiLevelType w:val="multilevel"/>
    <w:tmpl w:val="2D823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4F5827"/>
    <w:multiLevelType w:val="multilevel"/>
    <w:tmpl w:val="347AB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24241A"/>
    <w:multiLevelType w:val="multilevel"/>
    <w:tmpl w:val="8584B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680C37"/>
    <w:multiLevelType w:val="multilevel"/>
    <w:tmpl w:val="9EF2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13"/>
  </w:num>
  <w:num w:numId="7">
    <w:abstractNumId w:val="12"/>
  </w:num>
  <w:num w:numId="8">
    <w:abstractNumId w:val="0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A32"/>
    <w:rsid w:val="002B6426"/>
    <w:rsid w:val="00895703"/>
    <w:rsid w:val="009F2A32"/>
    <w:rsid w:val="00D1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3847E"/>
  <w15:chartTrackingRefBased/>
  <w15:docId w15:val="{7516A347-040A-4704-8083-6075C3E2B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57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7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8957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57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957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zag">
    <w:name w:val="zag"/>
    <w:basedOn w:val="a0"/>
    <w:rsid w:val="00895703"/>
  </w:style>
  <w:style w:type="character" w:customStyle="1" w:styleId="spelling-content-entity">
    <w:name w:val="spelling-content-entity"/>
    <w:basedOn w:val="a0"/>
    <w:rsid w:val="00895703"/>
  </w:style>
  <w:style w:type="character" w:customStyle="1" w:styleId="11">
    <w:name w:val="Обычный1"/>
    <w:basedOn w:val="a0"/>
    <w:rsid w:val="00895703"/>
  </w:style>
  <w:style w:type="character" w:styleId="a3">
    <w:name w:val="Hyperlink"/>
    <w:basedOn w:val="a0"/>
    <w:uiPriority w:val="99"/>
    <w:semiHidden/>
    <w:unhideWhenUsed/>
    <w:rsid w:val="00895703"/>
    <w:rPr>
      <w:color w:val="0000FF"/>
      <w:u w:val="single"/>
    </w:rPr>
  </w:style>
  <w:style w:type="character" w:customStyle="1" w:styleId="page">
    <w:name w:val="page"/>
    <w:basedOn w:val="a0"/>
    <w:rsid w:val="00895703"/>
  </w:style>
  <w:style w:type="character" w:customStyle="1" w:styleId="text">
    <w:name w:val="text"/>
    <w:basedOn w:val="a0"/>
    <w:rsid w:val="00895703"/>
  </w:style>
  <w:style w:type="paragraph" w:styleId="a4">
    <w:name w:val="Normal (Web)"/>
    <w:basedOn w:val="a"/>
    <w:uiPriority w:val="99"/>
    <w:semiHidden/>
    <w:unhideWhenUsed/>
    <w:rsid w:val="00895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eyword">
    <w:name w:val="keyword"/>
    <w:basedOn w:val="a0"/>
    <w:rsid w:val="00895703"/>
  </w:style>
  <w:style w:type="character" w:customStyle="1" w:styleId="30">
    <w:name w:val="Заголовок 3 Знак"/>
    <w:basedOn w:val="a0"/>
    <w:link w:val="3"/>
    <w:uiPriority w:val="9"/>
    <w:semiHidden/>
    <w:rsid w:val="0089570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0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2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7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0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0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1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5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4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4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1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318090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4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7477">
                  <w:marLeft w:val="0"/>
                  <w:marRight w:val="0"/>
                  <w:marTop w:val="0"/>
                  <w:marBottom w:val="0"/>
                  <w:divBdr>
                    <w:top w:val="single" w:sz="6" w:space="0" w:color="EBD6A0"/>
                    <w:left w:val="none" w:sz="0" w:space="0" w:color="auto"/>
                    <w:bottom w:val="single" w:sz="6" w:space="0" w:color="EBD6A0"/>
                    <w:right w:val="none" w:sz="0" w:space="0" w:color="auto"/>
                  </w:divBdr>
                </w:div>
                <w:div w:id="18231556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67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1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52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8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06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43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67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9484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161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  <w:divsChild>
                        <w:div w:id="173350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61436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16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8800"/>
                                    <w:left w:val="single" w:sz="6" w:space="0" w:color="FF8800"/>
                                    <w:bottom w:val="single" w:sz="6" w:space="0" w:color="FF8800"/>
                                    <w:right w:val="single" w:sz="6" w:space="0" w:color="FF88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ruslist.com/ru/viruses/encyclo-pedia" TargetMode="External"/><Relationship Id="rId13" Type="http://schemas.openxmlformats.org/officeDocument/2006/relationships/hyperlink" Target="https://intuit.ru/studies/courses/1055/271/lecture/6890?page=4" TargetMode="External"/><Relationship Id="rId18" Type="http://schemas.openxmlformats.org/officeDocument/2006/relationships/hyperlink" Target="http://www.mit.edu/network/pgp-form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intuit.ru/studies/courses/1055/271/lecture/6890?page=1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intuit.ru/studies/courses/1055/271/lecture/6890?page=4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hyperlink" Target="https://intuit.ru/studies/courses/1055/271/lecture/6890?page=3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intuit.ru/studies/courses/1055/271/lecture/6890?page=4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hyperlink" Target="https://intuit.ru/studies/courses/1055/271/lecture/6890?page=3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7140</Words>
  <Characters>40702</Characters>
  <Application>Microsoft Office Word</Application>
  <DocSecurity>0</DocSecurity>
  <Lines>339</Lines>
  <Paragraphs>95</Paragraphs>
  <ScaleCrop>false</ScaleCrop>
  <Company/>
  <LinksUpToDate>false</LinksUpToDate>
  <CharactersWithSpaces>47747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Александр</cp:lastModifiedBy>
  <cp:revision>3</cp:revision>
  <dcterms:created xsi:type="dcterms:W3CDTF">2022-08-26T08:31:00Z</dcterms:created>
  <dcterms:modified xsi:type="dcterms:W3CDTF">2022-09-06T10:01:00Z</dcterms:modified>
</cp:coreProperties>
</file>